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59880" w14:textId="2B2D67B7" w:rsidR="003A3B2F" w:rsidRPr="008646A5" w:rsidRDefault="00C66150" w:rsidP="000476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8646A5">
        <w:rPr>
          <w:rFonts w:ascii="Times New Roman" w:hAnsi="Times New Roman" w:cs="Times New Roman"/>
          <w:b/>
          <w:sz w:val="24"/>
          <w:szCs w:val="24"/>
        </w:rPr>
        <w:t>1925 ГОД. СЫЗРАНЬ НА СТРАНИЦАХ ВЕКОВОЙ ДАВНОСТИ</w:t>
      </w:r>
    </w:p>
    <w:p w14:paraId="09F863DC" w14:textId="3B422B31" w:rsidR="00F34C4B" w:rsidRDefault="00C66150" w:rsidP="00F34C4B">
      <w:pPr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17 ОКТЯБРЯ</w:t>
      </w:r>
      <w:r w:rsidRPr="000476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(С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УББОТА</w:t>
      </w:r>
      <w:r w:rsidRPr="000476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), №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158</w:t>
      </w:r>
    </w:p>
    <w:p w14:paraId="191B9E0E" w14:textId="660C79E7" w:rsidR="00964B20" w:rsidRDefault="0074682D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682D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eastAsia="ru-RU"/>
        </w:rPr>
        <w:t>первой странице газет</w:t>
      </w:r>
      <w:r w:rsidR="00D02AA8">
        <w:rPr>
          <w:rFonts w:ascii="Times New Roman" w:hAnsi="Times New Roman" w:cs="Times New Roman"/>
          <w:sz w:val="24"/>
          <w:szCs w:val="24"/>
          <w:lang w:eastAsia="ru-RU"/>
        </w:rPr>
        <w:t>ы помещена статья «</w:t>
      </w:r>
      <w:r w:rsidR="00753B27">
        <w:rPr>
          <w:rFonts w:ascii="Times New Roman" w:hAnsi="Times New Roman" w:cs="Times New Roman"/>
          <w:sz w:val="24"/>
          <w:szCs w:val="24"/>
          <w:lang w:eastAsia="ru-RU"/>
        </w:rPr>
        <w:t>Усилить сдачу единого!». В ней идет речь о том</w:t>
      </w:r>
      <w:r w:rsidR="00D02AA8">
        <w:rPr>
          <w:rFonts w:ascii="Times New Roman" w:hAnsi="Times New Roman" w:cs="Times New Roman"/>
          <w:sz w:val="24"/>
          <w:szCs w:val="24"/>
          <w:lang w:eastAsia="ru-RU"/>
        </w:rPr>
        <w:t xml:space="preserve">, что </w:t>
      </w:r>
      <w:r w:rsidR="00753B27">
        <w:rPr>
          <w:rFonts w:ascii="Times New Roman" w:hAnsi="Times New Roman" w:cs="Times New Roman"/>
          <w:sz w:val="24"/>
          <w:szCs w:val="24"/>
          <w:lang w:eastAsia="ru-RU"/>
        </w:rPr>
        <w:t>15 октября - первый срок сдачи единого сельскохозяйственного налога. К этому сроку с нашего уезда должно поступить 35 % суммы налога. На 7 октября только Усинская волость выполнила задание на 24 %. Остальные волости собрали налога ещё мен</w:t>
      </w:r>
      <w:r w:rsidR="00964B20">
        <w:rPr>
          <w:rFonts w:ascii="Times New Roman" w:hAnsi="Times New Roman" w:cs="Times New Roman"/>
          <w:sz w:val="24"/>
          <w:szCs w:val="24"/>
          <w:lang w:eastAsia="ru-RU"/>
        </w:rPr>
        <w:t>ьше: например, Дворянская волость - чуть больше 3</w:t>
      </w:r>
      <w:r w:rsidR="00C6615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64B20">
        <w:rPr>
          <w:rFonts w:ascii="Times New Roman" w:hAnsi="Times New Roman" w:cs="Times New Roman"/>
          <w:sz w:val="24"/>
          <w:szCs w:val="24"/>
          <w:lang w:eastAsia="ru-RU"/>
        </w:rPr>
        <w:t>%. В общ</w:t>
      </w:r>
      <w:r w:rsidR="00753B27">
        <w:rPr>
          <w:rFonts w:ascii="Times New Roman" w:hAnsi="Times New Roman" w:cs="Times New Roman"/>
          <w:sz w:val="24"/>
          <w:szCs w:val="24"/>
          <w:lang w:eastAsia="ru-RU"/>
        </w:rPr>
        <w:t>ей сумме по</w:t>
      </w:r>
      <w:r w:rsidR="00964B20">
        <w:rPr>
          <w:rFonts w:ascii="Times New Roman" w:hAnsi="Times New Roman" w:cs="Times New Roman"/>
          <w:sz w:val="24"/>
          <w:szCs w:val="24"/>
          <w:lang w:eastAsia="ru-RU"/>
        </w:rPr>
        <w:t xml:space="preserve"> уезду на 7 октября собрано 11,</w:t>
      </w:r>
      <w:r w:rsidR="00753B27">
        <w:rPr>
          <w:rFonts w:ascii="Times New Roman" w:hAnsi="Times New Roman" w:cs="Times New Roman"/>
          <w:sz w:val="24"/>
          <w:szCs w:val="24"/>
          <w:lang w:eastAsia="ru-RU"/>
        </w:rPr>
        <w:t xml:space="preserve">5 % </w:t>
      </w:r>
      <w:r w:rsidR="00964B20">
        <w:rPr>
          <w:rFonts w:ascii="Times New Roman" w:hAnsi="Times New Roman" w:cs="Times New Roman"/>
          <w:sz w:val="24"/>
          <w:szCs w:val="24"/>
          <w:lang w:eastAsia="ru-RU"/>
        </w:rPr>
        <w:t xml:space="preserve">налога. </w:t>
      </w:r>
    </w:p>
    <w:p w14:paraId="538B3C3A" w14:textId="77777777" w:rsidR="00753B27" w:rsidRDefault="00964B20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Не сдав в срок налог, крестьянин совершает преступление против государства. Поэтому он не вправе требовать выполнения в срок обязанностей государства в отношении крестьянина. Нынешний год - урожайный. И поэтому особенно непростительно промедление в сдаче налога. Нужно усилить сдачу налога и покрыть недоимки прошлого года. Крестьянин, помни это и торопись выполнять свой долг!</w:t>
      </w:r>
    </w:p>
    <w:p w14:paraId="1F925F4E" w14:textId="594B8A9A" w:rsidR="00FC32AF" w:rsidRDefault="00C66150" w:rsidP="00FC3486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Здесь</w:t>
      </w:r>
      <w:r w:rsidR="00A86E8C">
        <w:rPr>
          <w:rFonts w:ascii="Times New Roman" w:hAnsi="Times New Roman" w:cs="Times New Roman"/>
          <w:sz w:val="24"/>
          <w:szCs w:val="24"/>
          <w:lang w:eastAsia="ru-RU"/>
        </w:rPr>
        <w:t xml:space="preserve"> также помещен</w:t>
      </w:r>
      <w:r w:rsidR="00D64DE2">
        <w:rPr>
          <w:rFonts w:ascii="Times New Roman" w:hAnsi="Times New Roman" w:cs="Times New Roman"/>
          <w:sz w:val="24"/>
          <w:szCs w:val="24"/>
          <w:lang w:eastAsia="ru-RU"/>
        </w:rPr>
        <w:t xml:space="preserve">а заметка «Крестьянские жалобы». За последние 6 месяцев в Народный Комиссариат Земледелия </w:t>
      </w:r>
      <w:r w:rsidR="00FC32AF">
        <w:rPr>
          <w:rFonts w:ascii="Times New Roman" w:hAnsi="Times New Roman" w:cs="Times New Roman"/>
          <w:sz w:val="24"/>
          <w:szCs w:val="24"/>
          <w:lang w:eastAsia="ru-RU"/>
        </w:rPr>
        <w:t>поступило свыше 5 000 писем. В большинстве случаев крестьяне жалуются на землеустроительную волокиту и действия землеустроительной администрации. Много жалоб связано с передачей лесов местного значения. По письмам ведется строжайшее расследование.</w:t>
      </w:r>
    </w:p>
    <w:p w14:paraId="4D5EEBD5" w14:textId="77777777" w:rsidR="00562412" w:rsidRDefault="00FC3486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C405B1">
        <w:rPr>
          <w:rFonts w:ascii="Times New Roman" w:hAnsi="Times New Roman" w:cs="Times New Roman"/>
          <w:sz w:val="24"/>
          <w:szCs w:val="24"/>
          <w:lang w:eastAsia="ru-RU"/>
        </w:rPr>
        <w:t>радиционная рубрика «Что делается за границей»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информирует читателей</w:t>
      </w:r>
      <w:r w:rsidR="00C405B1">
        <w:rPr>
          <w:rFonts w:ascii="Times New Roman" w:hAnsi="Times New Roman" w:cs="Times New Roman"/>
          <w:sz w:val="24"/>
          <w:szCs w:val="24"/>
          <w:lang w:eastAsia="ru-RU"/>
        </w:rPr>
        <w:t xml:space="preserve"> о </w:t>
      </w:r>
      <w:r w:rsidR="00FC32AF">
        <w:rPr>
          <w:rFonts w:ascii="Times New Roman" w:hAnsi="Times New Roman" w:cs="Times New Roman"/>
          <w:sz w:val="24"/>
          <w:szCs w:val="24"/>
          <w:lang w:eastAsia="ru-RU"/>
        </w:rPr>
        <w:t>всеобщей забастовке во Франции против войны в Марокко, которую продолжает вести французское правительство; о подписании 12 октября Торгового договора между</w:t>
      </w:r>
      <w:r w:rsidR="0099723D">
        <w:rPr>
          <w:rFonts w:ascii="Times New Roman" w:hAnsi="Times New Roman" w:cs="Times New Roman"/>
          <w:sz w:val="24"/>
          <w:szCs w:val="24"/>
          <w:lang w:eastAsia="ru-RU"/>
        </w:rPr>
        <w:t xml:space="preserve"> Германией и Советским Союзом; о смерти Фреда Брамли - секретаря центрального совета английских профсоюзов, друга рабочих и крестьян Советского Союза.</w:t>
      </w:r>
    </w:p>
    <w:p w14:paraId="244F5B6B" w14:textId="1372CFB2" w:rsidR="00C66150" w:rsidRDefault="00F7126F" w:rsidP="00C66150">
      <w:pPr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F7126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D7534D" wp14:editId="062267C7">
            <wp:extent cx="1529295" cy="2073383"/>
            <wp:effectExtent l="0" t="0" r="0" b="3175"/>
            <wp:docPr id="3" name="Рисунок 3" descr="C:\Users\ТИЦ2\Desktop\ТИЦ Рыбкина\10\Кр Окт\рис\рис 1 Фред Брамл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ИЦ2\Desktop\ТИЦ Рыбкина\10\Кр Окт\рис\рис 1 Фред Брамли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481" cy="209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A2292" w14:textId="65376F1A" w:rsidR="00D7036E" w:rsidRPr="000304DD" w:rsidRDefault="00D7036E" w:rsidP="00D7036E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304DD">
        <w:rPr>
          <w:rFonts w:ascii="Times New Roman" w:hAnsi="Times New Roman" w:cs="Times New Roman"/>
          <w:i/>
          <w:sz w:val="24"/>
          <w:szCs w:val="24"/>
        </w:rPr>
        <w:t>Рис</w:t>
      </w:r>
      <w:r w:rsidR="00C66150">
        <w:rPr>
          <w:rFonts w:ascii="Times New Roman" w:hAnsi="Times New Roman" w:cs="Times New Roman"/>
          <w:i/>
          <w:sz w:val="24"/>
          <w:szCs w:val="24"/>
        </w:rPr>
        <w:t>.</w:t>
      </w:r>
      <w:r w:rsidRPr="000304DD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C66150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0304D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Фред Брамли</w:t>
      </w:r>
      <w:r w:rsidRPr="000304DD">
        <w:rPr>
          <w:rFonts w:ascii="Times New Roman" w:hAnsi="Times New Roman" w:cs="Times New Roman"/>
          <w:i/>
          <w:sz w:val="24"/>
          <w:szCs w:val="24"/>
        </w:rPr>
        <w:t xml:space="preserve"> - </w:t>
      </w:r>
      <w:r>
        <w:rPr>
          <w:rFonts w:ascii="Times New Roman" w:hAnsi="Times New Roman" w:cs="Times New Roman"/>
          <w:i/>
          <w:sz w:val="24"/>
          <w:szCs w:val="24"/>
        </w:rPr>
        <w:t>секретарь центрального совета профсоюзов Англии.</w:t>
      </w:r>
    </w:p>
    <w:p w14:paraId="475D0CDC" w14:textId="592A55E3" w:rsidR="0099723D" w:rsidRDefault="0099723D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Интерес вызывает заметка «Письмо полтавских крестьян из Америки». Они пишут: «нам казалось, что если Америка доставляет в СССР сельскохозяйственные орудия, то жизнь американских рабочих и крестьян легче, чем в СССР. Однако скоро нам в этом пришлось разочароваться. Землю, которую мы думали получить без денег</w:t>
      </w:r>
      <w:r w:rsidR="00C66150">
        <w:rPr>
          <w:rFonts w:ascii="Times New Roman" w:hAnsi="Times New Roman" w:cs="Times New Roman"/>
          <w:sz w:val="24"/>
          <w:szCs w:val="24"/>
          <w:lang w:eastAsia="ru-RU"/>
        </w:rPr>
        <w:t>, н</w:t>
      </w:r>
      <w:r>
        <w:rPr>
          <w:rFonts w:ascii="Times New Roman" w:hAnsi="Times New Roman" w:cs="Times New Roman"/>
          <w:sz w:val="24"/>
          <w:szCs w:val="24"/>
          <w:lang w:eastAsia="ru-RU"/>
        </w:rPr>
        <w:t>ам пр</w:t>
      </w:r>
      <w:r w:rsidR="00C66150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шлось купить за 200 рублей. Цена двухколесного плуга - 200 руб. отсюда видно, в каком тяжелом </w:t>
      </w: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положении очутились переселенцы. В батраки нас не принимают. Так как считают иностранцами. Теперь мы убедились, что только буржуазия обогащается в Америке».</w:t>
      </w:r>
    </w:p>
    <w:p w14:paraId="57C33B3F" w14:textId="77777777" w:rsidR="000F245D" w:rsidRDefault="000F245D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рубрике «</w:t>
      </w:r>
      <w:r w:rsidR="004F331E">
        <w:rPr>
          <w:rFonts w:ascii="Times New Roman" w:hAnsi="Times New Roman" w:cs="Times New Roman"/>
          <w:sz w:val="24"/>
          <w:szCs w:val="24"/>
          <w:lang w:eastAsia="ru-RU"/>
        </w:rPr>
        <w:t>Как встретили нашу рабочую делегацию в Японии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4F331E">
        <w:rPr>
          <w:rFonts w:ascii="Times New Roman" w:hAnsi="Times New Roman" w:cs="Times New Roman"/>
          <w:sz w:val="24"/>
          <w:szCs w:val="24"/>
          <w:lang w:eastAsia="ru-RU"/>
        </w:rPr>
        <w:t>пишут, что во многих городах местные рабочие приготовились торжественно встретить нашу делегацию. Это обеспокоило японскую полицию. На вокзале, и в самом городе советская делегация всё время была отделена от японских рабочих густыми отрядами полицейских. За малейшую попытку прорваться к делегации, японские рабочие подвергались аресту.</w:t>
      </w:r>
    </w:p>
    <w:p w14:paraId="77C4CC3B" w14:textId="7BE9A738" w:rsidR="00E64856" w:rsidRDefault="00C66150" w:rsidP="00046A49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Среди новостей по</w:t>
      </w:r>
      <w:r w:rsidR="00046A49">
        <w:rPr>
          <w:rFonts w:ascii="Times New Roman" w:hAnsi="Times New Roman" w:cs="Times New Roman"/>
          <w:sz w:val="24"/>
          <w:szCs w:val="24"/>
          <w:lang w:eastAsia="ru-RU"/>
        </w:rPr>
        <w:t xml:space="preserve"> стран</w:t>
      </w:r>
      <w:r>
        <w:rPr>
          <w:rFonts w:ascii="Times New Roman" w:hAnsi="Times New Roman" w:cs="Times New Roman"/>
          <w:sz w:val="24"/>
          <w:szCs w:val="24"/>
          <w:lang w:eastAsia="ru-RU"/>
        </w:rPr>
        <w:t>е можно выделить следующие</w:t>
      </w:r>
      <w:r w:rsidR="00046A4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D20495">
        <w:rPr>
          <w:rFonts w:ascii="Times New Roman" w:hAnsi="Times New Roman" w:cs="Times New Roman"/>
          <w:sz w:val="24"/>
          <w:szCs w:val="24"/>
          <w:lang w:eastAsia="ru-RU"/>
        </w:rPr>
        <w:t>Наркомземом р</w:t>
      </w:r>
      <w:r w:rsidR="00D7036E">
        <w:rPr>
          <w:rFonts w:ascii="Times New Roman" w:hAnsi="Times New Roman" w:cs="Times New Roman"/>
          <w:sz w:val="24"/>
          <w:szCs w:val="24"/>
          <w:lang w:eastAsia="ru-RU"/>
        </w:rPr>
        <w:t>азработан план мероприятий по ра</w:t>
      </w:r>
      <w:r w:rsidR="00D20495">
        <w:rPr>
          <w:rFonts w:ascii="Times New Roman" w:hAnsi="Times New Roman" w:cs="Times New Roman"/>
          <w:sz w:val="24"/>
          <w:szCs w:val="24"/>
          <w:lang w:eastAsia="ru-RU"/>
        </w:rPr>
        <w:t>звитию коневодства в 1925-26 г., который предусматривает отпуск кредитов до 11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20495">
        <w:rPr>
          <w:rFonts w:ascii="Times New Roman" w:hAnsi="Times New Roman" w:cs="Times New Roman"/>
          <w:sz w:val="24"/>
          <w:szCs w:val="24"/>
          <w:lang w:eastAsia="ru-RU"/>
        </w:rPr>
        <w:t>930 тысяч рублей. Беднейшему населению будет выдан долгосрочный кредит, на средства которого предполагается приобрести до 46 тысяч голов. В общем, за счет кредитных средств крестьянство получит 70 тысяч лошадей.</w:t>
      </w:r>
    </w:p>
    <w:p w14:paraId="53DBE64C" w14:textId="77777777" w:rsidR="000F2507" w:rsidRDefault="00BE4BE6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414F0">
        <w:rPr>
          <w:rFonts w:ascii="Times New Roman" w:hAnsi="Times New Roman" w:cs="Times New Roman"/>
          <w:sz w:val="24"/>
          <w:szCs w:val="24"/>
        </w:rPr>
        <w:t xml:space="preserve">а </w:t>
      </w:r>
      <w:r w:rsidR="00A37915">
        <w:rPr>
          <w:rFonts w:ascii="Times New Roman" w:hAnsi="Times New Roman" w:cs="Times New Roman"/>
          <w:sz w:val="24"/>
          <w:szCs w:val="24"/>
        </w:rPr>
        <w:t>второй</w:t>
      </w:r>
      <w:r w:rsidR="005414F0">
        <w:rPr>
          <w:rFonts w:ascii="Times New Roman" w:hAnsi="Times New Roman" w:cs="Times New Roman"/>
          <w:sz w:val="24"/>
          <w:szCs w:val="24"/>
        </w:rPr>
        <w:t xml:space="preserve"> странице </w:t>
      </w:r>
      <w:r w:rsidR="006E5AE4">
        <w:rPr>
          <w:rFonts w:ascii="Times New Roman" w:hAnsi="Times New Roman" w:cs="Times New Roman"/>
          <w:sz w:val="24"/>
          <w:szCs w:val="24"/>
        </w:rPr>
        <w:t>–</w:t>
      </w:r>
      <w:r w:rsidR="00D02AA8" w:rsidRPr="00D02A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20495">
        <w:rPr>
          <w:rFonts w:ascii="Times New Roman" w:hAnsi="Times New Roman" w:cs="Times New Roman"/>
          <w:sz w:val="24"/>
          <w:szCs w:val="24"/>
          <w:lang w:eastAsia="ru-RU"/>
        </w:rPr>
        <w:t xml:space="preserve">обширная </w:t>
      </w:r>
      <w:r w:rsidR="00E64856">
        <w:rPr>
          <w:rFonts w:ascii="Times New Roman" w:hAnsi="Times New Roman" w:cs="Times New Roman"/>
          <w:sz w:val="24"/>
          <w:szCs w:val="24"/>
        </w:rPr>
        <w:t>статья «</w:t>
      </w:r>
      <w:r w:rsidR="00D20495">
        <w:rPr>
          <w:rFonts w:ascii="Times New Roman" w:hAnsi="Times New Roman" w:cs="Times New Roman"/>
          <w:sz w:val="24"/>
          <w:szCs w:val="24"/>
        </w:rPr>
        <w:t xml:space="preserve">Жизнь Сызранской организации РКП(б)». В ней идет речь о работе Уездного комитета РКП(б), достижениях и недочетах в деревне, о связи Укома с низовыми ячейками и партийном просвещении. </w:t>
      </w:r>
      <w:r w:rsidR="000F2507">
        <w:rPr>
          <w:rFonts w:ascii="Times New Roman" w:hAnsi="Times New Roman" w:cs="Times New Roman"/>
          <w:sz w:val="24"/>
          <w:szCs w:val="24"/>
        </w:rPr>
        <w:t xml:space="preserve">Ликвидация политической неграмотности среди членов и кандидатов в члены партии становится очередной задачей всей партии. </w:t>
      </w:r>
      <w:r w:rsidR="00D20495">
        <w:rPr>
          <w:rFonts w:ascii="Times New Roman" w:hAnsi="Times New Roman" w:cs="Times New Roman"/>
          <w:sz w:val="24"/>
          <w:szCs w:val="24"/>
        </w:rPr>
        <w:t>В Сызран</w:t>
      </w:r>
      <w:r w:rsidR="000F2507">
        <w:rPr>
          <w:rFonts w:ascii="Times New Roman" w:hAnsi="Times New Roman" w:cs="Times New Roman"/>
          <w:sz w:val="24"/>
          <w:szCs w:val="24"/>
        </w:rPr>
        <w:t>ском уезде для этого организуется 10 городских школ и 9 деревенских школ-передвижек. Городские школы работают 6 месяцев на одном месте, занимаясь по 4 часа в неделю, а передвижка должна за это время обслужить три пункта. В эти школы допускаются на учебу до 30 % беспартийных. Руководители школ обеспечены оплатой, а сами школы учебной литературой.</w:t>
      </w:r>
    </w:p>
    <w:p w14:paraId="361EDCFC" w14:textId="77777777" w:rsidR="00225393" w:rsidRDefault="00225393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2253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Всесоюзный съезд РЛКСМ поставил перед комсомолом задачу: построить подшефному Красному Балтийскому флоту гидроотряд. В связи с этим Сызранская комсомолия призывала не оставаться в стороне: каждый комсомолец вносит в это дело свой полтинник. В условиях грозной международной обстановки, ради защиты миллионов трудящихся, Ленинский комсомол должен быть начеку!</w:t>
      </w:r>
    </w:p>
    <w:p w14:paraId="59106E30" w14:textId="77777777" w:rsidR="00D20495" w:rsidRDefault="00225393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рубрике «Отовсюду» радостная весть: </w:t>
      </w:r>
      <w:r w:rsidR="004269FE">
        <w:rPr>
          <w:rFonts w:ascii="Times New Roman" w:hAnsi="Times New Roman" w:cs="Times New Roman"/>
          <w:sz w:val="24"/>
          <w:szCs w:val="24"/>
        </w:rPr>
        <w:t xml:space="preserve">по сведениям Наркомвнешторга вывоз за границу продуктов сельского хозяйства значительно вырос. Льна, пеньки, табаку, грибов и жмыхов продано на сумму свыше 100 млн. рублей. </w:t>
      </w:r>
    </w:p>
    <w:p w14:paraId="665FFB94" w14:textId="77777777" w:rsidR="00D20495" w:rsidRDefault="004269FE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Губисполком сообщает: в наступившем бюджетном году отменен налог с садов и огородов г. Сызрани и в десятиверстной полосе Ульяновска.</w:t>
      </w:r>
    </w:p>
    <w:p w14:paraId="0B435C4C" w14:textId="77777777" w:rsidR="004269FE" w:rsidRDefault="004269FE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оборот Ульяновской осенней ярмарки выразился в сумме 520 000 руб., причем 479 000 приходится на оборот с лошадьми, 41 000 - с остальными товарами. </w:t>
      </w:r>
    </w:p>
    <w:p w14:paraId="323888EE" w14:textId="77777777" w:rsidR="00D20495" w:rsidRDefault="004269FE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Закрытие навигации на Волге ожидается 23 октября. В этот день из Нижнего в Ульяновск отойдет последний пароход.</w:t>
      </w:r>
    </w:p>
    <w:p w14:paraId="3DE9EA94" w14:textId="77777777" w:rsidR="009B16D9" w:rsidRDefault="004269FE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Любопытна статья</w:t>
      </w:r>
      <w:r w:rsidR="002D0710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Н</w:t>
      </w:r>
      <w:r w:rsidR="00D7036E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крестьянском</w:t>
      </w:r>
      <w:r w:rsidR="002D0710">
        <w:rPr>
          <w:rFonts w:ascii="Times New Roman" w:hAnsi="Times New Roman" w:cs="Times New Roman"/>
          <w:sz w:val="24"/>
          <w:szCs w:val="24"/>
        </w:rPr>
        <w:t xml:space="preserve"> курорт</w:t>
      </w:r>
      <w:r>
        <w:rPr>
          <w:rFonts w:ascii="Times New Roman" w:hAnsi="Times New Roman" w:cs="Times New Roman"/>
          <w:sz w:val="24"/>
          <w:szCs w:val="24"/>
        </w:rPr>
        <w:t>е Ливадии»</w:t>
      </w:r>
      <w:r w:rsidR="00C54F3E">
        <w:rPr>
          <w:rFonts w:ascii="Times New Roman" w:hAnsi="Times New Roman" w:cs="Times New Roman"/>
          <w:sz w:val="24"/>
          <w:szCs w:val="24"/>
        </w:rPr>
        <w:t>. В ней приводится письмо</w:t>
      </w:r>
      <w:r w:rsidR="00D571EF">
        <w:rPr>
          <w:rFonts w:ascii="Times New Roman" w:hAnsi="Times New Roman" w:cs="Times New Roman"/>
          <w:sz w:val="24"/>
          <w:szCs w:val="24"/>
        </w:rPr>
        <w:t xml:space="preserve"> крестьянина села Новоспасского Сызранского уезда - Ивана Петровича Захарова, побывавшего на курорте. До города Севастополя он вместе с другими ехал на поезде четверо суток. В городе их встретили агенты курортного управления, посадили в автомобили и отвезли в главное курортное управление. Там крестьяне прошли </w:t>
      </w:r>
      <w:r w:rsidR="00D571EF">
        <w:rPr>
          <w:rFonts w:ascii="Times New Roman" w:hAnsi="Times New Roman" w:cs="Times New Roman"/>
          <w:sz w:val="24"/>
          <w:szCs w:val="24"/>
        </w:rPr>
        <w:lastRenderedPageBreak/>
        <w:t xml:space="preserve">освидетельствование врачебной комиссией. Затем их снова посадили в автомобили и отвезли на курорт. В Ливадии их приняли очень хорошо. Парикмахер постриг и побрил всех приехавших. Потом их перемыли и выдали </w:t>
      </w:r>
      <w:r w:rsidR="009B16D9">
        <w:rPr>
          <w:rFonts w:ascii="Times New Roman" w:hAnsi="Times New Roman" w:cs="Times New Roman"/>
          <w:sz w:val="24"/>
          <w:szCs w:val="24"/>
        </w:rPr>
        <w:t xml:space="preserve">чистое белье, а личные вещи убрали на склад до окончания срока лечения. Затем всех распределили по роду болезни по отделениям санатория. </w:t>
      </w:r>
    </w:p>
    <w:p w14:paraId="51D8FA9E" w14:textId="00B2544D" w:rsidR="004269FE" w:rsidRDefault="009B16D9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Курортный день начинался так: в 7 утра подъем, в 9 часов дают чай, в 2 часа дня обед, после обеда до 5 «мертвый час» (сон), </w:t>
      </w:r>
      <w:r w:rsidR="00C6615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5 часов - снова чай, в 8 вечера - ужин. После ужина до 10 вечера можно гулять, потом - спать.</w:t>
      </w:r>
    </w:p>
    <w:p w14:paraId="6E1032C8" w14:textId="7E79149E" w:rsidR="00C66150" w:rsidRDefault="00561F4C" w:rsidP="00C6615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61F4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9DA207" wp14:editId="57218584">
            <wp:extent cx="2357264" cy="1604094"/>
            <wp:effectExtent l="0" t="0" r="5080" b="0"/>
            <wp:docPr id="5" name="Рисунок 5" descr="C:\Users\ТИЦ2\Desktop\ТИЦ Рыбкина\10\Кр Окт\рис\Рис 2. Бывший царский дворец в Ливади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ИЦ2\Desktop\ТИЦ Рыбкина\10\Кр Окт\рис\Рис 2. Бывший царский дворец в Ливадии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21" cy="162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36AD9" w14:textId="53E98C87" w:rsidR="00D7036E" w:rsidRDefault="00D7036E" w:rsidP="00C66150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3EB3">
        <w:rPr>
          <w:rFonts w:ascii="Times New Roman" w:hAnsi="Times New Roman" w:cs="Times New Roman"/>
          <w:i/>
          <w:sz w:val="24"/>
          <w:szCs w:val="24"/>
        </w:rPr>
        <w:t>Рис</w:t>
      </w:r>
      <w:r w:rsidR="00C66150">
        <w:rPr>
          <w:rFonts w:ascii="Times New Roman" w:hAnsi="Times New Roman" w:cs="Times New Roman"/>
          <w:i/>
          <w:sz w:val="24"/>
          <w:szCs w:val="24"/>
        </w:rPr>
        <w:t>.</w:t>
      </w:r>
      <w:r w:rsidRPr="00073EB3">
        <w:rPr>
          <w:rFonts w:ascii="Times New Roman" w:hAnsi="Times New Roman" w:cs="Times New Roman"/>
          <w:i/>
          <w:sz w:val="24"/>
          <w:szCs w:val="24"/>
        </w:rPr>
        <w:t xml:space="preserve"> 2</w:t>
      </w:r>
      <w:r w:rsidR="00C66150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073EB3">
        <w:rPr>
          <w:rFonts w:ascii="Times New Roman" w:hAnsi="Times New Roman" w:cs="Times New Roman"/>
          <w:i/>
          <w:sz w:val="24"/>
          <w:szCs w:val="24"/>
        </w:rPr>
        <w:t>Бывший царский дворец в Ливадии.</w:t>
      </w:r>
    </w:p>
    <w:p w14:paraId="5FF6CC70" w14:textId="77777777" w:rsidR="009B16D9" w:rsidRDefault="009B16D9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Питание в санатории очень хорошее. Утром - сливочное масло, мясо, яйца и сколько нужно белого хлеба. В обед - суп мясной, тушеное мясо и сладкое - пирожное. В пять чай тоже с пирожным. В ужин мясо и пирожное.</w:t>
      </w:r>
    </w:p>
    <w:p w14:paraId="1A0DDB14" w14:textId="77777777" w:rsidR="00517284" w:rsidRDefault="009B16D9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Утром больных обходят врачи и дают наставления</w:t>
      </w:r>
      <w:r w:rsidR="00517284">
        <w:rPr>
          <w:rFonts w:ascii="Times New Roman" w:hAnsi="Times New Roman" w:cs="Times New Roman"/>
          <w:sz w:val="24"/>
          <w:szCs w:val="24"/>
        </w:rPr>
        <w:t xml:space="preserve">. Особенно строго следят за солнечным лечением. Если врач прописал лежать на солнце 20 минут, а ты пролежишь 30 или 40, болезнь может от этого развиться ещё больше. </w:t>
      </w:r>
    </w:p>
    <w:p w14:paraId="58CD6836" w14:textId="710F7C80" w:rsidR="009B16D9" w:rsidRPr="009B16D9" w:rsidRDefault="00517284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заключени</w:t>
      </w:r>
      <w:r w:rsidR="00C66150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своего письма Иван Петрович благодарит советскую власть за её заботу о больных крестьянах и передает искренний привет Народному Комиссариату Здравоохранения и врачам, работающим на крестьянском курорте в Ливадии.</w:t>
      </w:r>
    </w:p>
    <w:p w14:paraId="5B23C97D" w14:textId="77777777" w:rsidR="002500CE" w:rsidRDefault="00B241C9" w:rsidP="002500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Практически вся третья страница посвящена борьбе крестьян с озимым червём. По словам селькора из Коптевки, на полях озимь </w:t>
      </w:r>
      <w:r w:rsidR="00BF3EA7">
        <w:rPr>
          <w:rFonts w:ascii="Times New Roman" w:hAnsi="Times New Roman" w:cs="Times New Roman"/>
          <w:sz w:val="24"/>
          <w:szCs w:val="24"/>
        </w:rPr>
        <w:t xml:space="preserve">взошла </w:t>
      </w:r>
      <w:r>
        <w:rPr>
          <w:rFonts w:ascii="Times New Roman" w:hAnsi="Times New Roman" w:cs="Times New Roman"/>
          <w:sz w:val="24"/>
          <w:szCs w:val="24"/>
        </w:rPr>
        <w:t xml:space="preserve">хорошая: от одного зерна до 11-ти стеблей вышло. Но на неё напал червь, который поедает </w:t>
      </w:r>
      <w:r w:rsidR="002500CE">
        <w:rPr>
          <w:rFonts w:ascii="Times New Roman" w:hAnsi="Times New Roman" w:cs="Times New Roman"/>
          <w:sz w:val="24"/>
          <w:szCs w:val="24"/>
        </w:rPr>
        <w:t>ози</w:t>
      </w:r>
      <w:r w:rsidR="00BF3EA7">
        <w:rPr>
          <w:rFonts w:ascii="Times New Roman" w:hAnsi="Times New Roman" w:cs="Times New Roman"/>
          <w:sz w:val="24"/>
          <w:szCs w:val="24"/>
        </w:rPr>
        <w:t xml:space="preserve">мые посевы целыми десятинами. А в Нагоном и Заглядовском обществах от червя погибло до 25 % озими. </w:t>
      </w:r>
      <w:r w:rsidR="00A33786">
        <w:rPr>
          <w:rFonts w:ascii="Times New Roman" w:hAnsi="Times New Roman" w:cs="Times New Roman"/>
          <w:sz w:val="24"/>
          <w:szCs w:val="24"/>
        </w:rPr>
        <w:t>Что же делать, как сохранить озимые</w:t>
      </w:r>
      <w:r w:rsidR="00BF3EA7">
        <w:rPr>
          <w:rFonts w:ascii="Times New Roman" w:hAnsi="Times New Roman" w:cs="Times New Roman"/>
          <w:sz w:val="24"/>
          <w:szCs w:val="24"/>
        </w:rPr>
        <w:t>? На насущные вопросы крестьян есть ответы в газете «Красный Октябрь»</w:t>
      </w:r>
      <w:r w:rsidR="00A33786">
        <w:rPr>
          <w:rFonts w:ascii="Times New Roman" w:hAnsi="Times New Roman" w:cs="Times New Roman"/>
          <w:sz w:val="24"/>
          <w:szCs w:val="24"/>
        </w:rPr>
        <w:t>, причем с</w:t>
      </w:r>
      <w:r w:rsidR="002500CE">
        <w:rPr>
          <w:rFonts w:ascii="Times New Roman" w:hAnsi="Times New Roman" w:cs="Times New Roman"/>
          <w:sz w:val="24"/>
          <w:szCs w:val="24"/>
        </w:rPr>
        <w:t>татья сопровождается рисунками.</w:t>
      </w:r>
    </w:p>
    <w:p w14:paraId="1FB4D05E" w14:textId="77777777" w:rsidR="00EA3806" w:rsidRDefault="00561F4C" w:rsidP="00EA3806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61F4C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41796379" wp14:editId="68E9EBAD">
            <wp:extent cx="807706" cy="1230733"/>
            <wp:effectExtent l="0" t="0" r="0" b="7620"/>
            <wp:docPr id="6" name="Рисунок 6" descr="C:\Users\ТИЦ2\Desktop\ТИЦ Рыбкина\10\Кр Окт\рис\Рис 3. Гусеница озимой совки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ИЦ2\Desktop\ТИЦ Рыбкина\10\Кр Окт\рис\Рис 3. Гусеница озимой совки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06" cy="1230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F5B381" w14:textId="7F527C5E" w:rsidR="002500CE" w:rsidRPr="002500CE" w:rsidRDefault="002500CE" w:rsidP="00EA3806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500CE">
        <w:rPr>
          <w:rFonts w:ascii="Times New Roman" w:hAnsi="Times New Roman" w:cs="Times New Roman"/>
          <w:i/>
          <w:sz w:val="24"/>
          <w:szCs w:val="24"/>
        </w:rPr>
        <w:t>Рис</w:t>
      </w:r>
      <w:r w:rsidR="00EA3806">
        <w:rPr>
          <w:rFonts w:ascii="Times New Roman" w:hAnsi="Times New Roman" w:cs="Times New Roman"/>
          <w:i/>
          <w:sz w:val="24"/>
          <w:szCs w:val="24"/>
        </w:rPr>
        <w:t>.</w:t>
      </w:r>
      <w:r w:rsidRPr="002500CE">
        <w:rPr>
          <w:rFonts w:ascii="Times New Roman" w:hAnsi="Times New Roman" w:cs="Times New Roman"/>
          <w:i/>
          <w:sz w:val="24"/>
          <w:szCs w:val="24"/>
        </w:rPr>
        <w:t xml:space="preserve"> 3</w:t>
      </w:r>
      <w:r w:rsidR="00EA3806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2500CE">
        <w:rPr>
          <w:rFonts w:ascii="Times New Roman" w:hAnsi="Times New Roman" w:cs="Times New Roman"/>
          <w:i/>
          <w:sz w:val="24"/>
          <w:szCs w:val="24"/>
        </w:rPr>
        <w:t xml:space="preserve"> Гусеница озимой совки в земле.</w:t>
      </w:r>
    </w:p>
    <w:p w14:paraId="1AF40F57" w14:textId="77777777" w:rsidR="00B241C9" w:rsidRDefault="00BF3EA7" w:rsidP="00BF3EA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Откуда появился червь? Оказывается, небольшая бабочка - озимая совка - </w:t>
      </w:r>
      <w:r w:rsidR="002500CE">
        <w:rPr>
          <w:rFonts w:ascii="Times New Roman" w:hAnsi="Times New Roman" w:cs="Times New Roman"/>
          <w:sz w:val="24"/>
          <w:szCs w:val="24"/>
        </w:rPr>
        <w:t xml:space="preserve">откладывает на сорной траве яйца. Из них развиваются червячки, которые сначала питаются сорной растительностью, а с холодами переходят на озимые посевы. Затем червяки превращаются в гусеницы, которые зимуют в земле на глубине около 1-2 вершков. Весной гусеница выходит на 2-3 недели на поверхность, а потом снова в землю, где сначала превращается в куколку, из которой потом выходит серая бабочка. </w:t>
      </w:r>
    </w:p>
    <w:p w14:paraId="5A0BEDDF" w14:textId="315578BC" w:rsidR="00EA3806" w:rsidRDefault="00561F4C" w:rsidP="00EA3806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61F4C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71033A11" wp14:editId="02979521">
            <wp:extent cx="2056082" cy="1958211"/>
            <wp:effectExtent l="0" t="0" r="1905" b="4445"/>
            <wp:docPr id="7" name="Рисунок 7" descr="C:\Users\ТИЦ2\Desktop\ТИЦ Рыбкина\10\Кр Окт\рис\Рис 4. Бабочка озимая сов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ИЦ2\Desktop\ТИЦ Рыбкина\10\Кр Окт\рис\Рис 4. Бабочка озимая совка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568" cy="201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D4E48" w14:textId="75D67636" w:rsidR="00762BFC" w:rsidRPr="00EE70FF" w:rsidRDefault="00EE70FF" w:rsidP="00EA3806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E70FF">
        <w:rPr>
          <w:rFonts w:ascii="Times New Roman" w:hAnsi="Times New Roman" w:cs="Times New Roman"/>
          <w:i/>
          <w:sz w:val="24"/>
          <w:szCs w:val="24"/>
        </w:rPr>
        <w:t>Рис</w:t>
      </w:r>
      <w:r w:rsidR="00EA3806">
        <w:rPr>
          <w:rFonts w:ascii="Times New Roman" w:hAnsi="Times New Roman" w:cs="Times New Roman"/>
          <w:i/>
          <w:sz w:val="24"/>
          <w:szCs w:val="24"/>
        </w:rPr>
        <w:t>.</w:t>
      </w:r>
      <w:r w:rsidRPr="00EE70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500CE">
        <w:rPr>
          <w:rFonts w:ascii="Times New Roman" w:hAnsi="Times New Roman" w:cs="Times New Roman"/>
          <w:i/>
          <w:sz w:val="24"/>
          <w:szCs w:val="24"/>
        </w:rPr>
        <w:t>4</w:t>
      </w:r>
      <w:r w:rsidR="00EA3806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2500CE">
        <w:rPr>
          <w:rFonts w:ascii="Times New Roman" w:hAnsi="Times New Roman" w:cs="Times New Roman"/>
          <w:i/>
          <w:sz w:val="24"/>
          <w:szCs w:val="24"/>
        </w:rPr>
        <w:t xml:space="preserve">Бабочка </w:t>
      </w:r>
      <w:r w:rsidR="00EA3806">
        <w:rPr>
          <w:rFonts w:ascii="Times New Roman" w:hAnsi="Times New Roman" w:cs="Times New Roman"/>
          <w:i/>
          <w:sz w:val="24"/>
          <w:szCs w:val="24"/>
        </w:rPr>
        <w:t>– о</w:t>
      </w:r>
      <w:r w:rsidR="00B241C9">
        <w:rPr>
          <w:rFonts w:ascii="Times New Roman" w:hAnsi="Times New Roman" w:cs="Times New Roman"/>
          <w:i/>
          <w:sz w:val="24"/>
          <w:szCs w:val="24"/>
        </w:rPr>
        <w:t>зим</w:t>
      </w:r>
      <w:r w:rsidR="002500CE">
        <w:rPr>
          <w:rFonts w:ascii="Times New Roman" w:hAnsi="Times New Roman" w:cs="Times New Roman"/>
          <w:i/>
          <w:sz w:val="24"/>
          <w:szCs w:val="24"/>
        </w:rPr>
        <w:t>ая совка.</w:t>
      </w:r>
    </w:p>
    <w:p w14:paraId="53B0D32E" w14:textId="77777777" w:rsidR="002500CE" w:rsidRDefault="002500CE" w:rsidP="002500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бороться с озимым червём?</w:t>
      </w:r>
      <w:r w:rsidR="00944A47">
        <w:rPr>
          <w:rFonts w:ascii="Times New Roman" w:hAnsi="Times New Roman" w:cs="Times New Roman"/>
          <w:sz w:val="24"/>
          <w:szCs w:val="24"/>
        </w:rPr>
        <w:t xml:space="preserve"> </w:t>
      </w:r>
      <w:r w:rsidR="00683D6D">
        <w:rPr>
          <w:rFonts w:ascii="Times New Roman" w:hAnsi="Times New Roman" w:cs="Times New Roman"/>
          <w:sz w:val="24"/>
          <w:szCs w:val="24"/>
        </w:rPr>
        <w:t xml:space="preserve">Во-первых, </w:t>
      </w:r>
      <w:r w:rsidR="00944A47">
        <w:rPr>
          <w:rFonts w:ascii="Times New Roman" w:hAnsi="Times New Roman" w:cs="Times New Roman"/>
          <w:sz w:val="24"/>
          <w:szCs w:val="24"/>
        </w:rPr>
        <w:t xml:space="preserve">надо установить наблюдение после посева. В случае появления на поле плешин, необходимо в земле около поврежденных растений отыскать червя. </w:t>
      </w:r>
      <w:r w:rsidR="00683D6D">
        <w:rPr>
          <w:rFonts w:ascii="Times New Roman" w:hAnsi="Times New Roman" w:cs="Times New Roman"/>
          <w:sz w:val="24"/>
          <w:szCs w:val="24"/>
        </w:rPr>
        <w:t>Чтобы упростить поиск, надо к</w:t>
      </w:r>
      <w:r w:rsidR="00944A47">
        <w:rPr>
          <w:rFonts w:ascii="Times New Roman" w:hAnsi="Times New Roman" w:cs="Times New Roman"/>
          <w:sz w:val="24"/>
          <w:szCs w:val="24"/>
        </w:rPr>
        <w:t>анавой или бороздой от 4 вершков с отвесными стенками отделить поврежденные участки и рано утром осматривать на наличие червя. Попадая в приготовленные канавы</w:t>
      </w:r>
      <w:r w:rsidR="00683D6D">
        <w:rPr>
          <w:rFonts w:ascii="Times New Roman" w:hAnsi="Times New Roman" w:cs="Times New Roman"/>
          <w:sz w:val="24"/>
          <w:szCs w:val="24"/>
        </w:rPr>
        <w:t>,</w:t>
      </w:r>
      <w:r w:rsidR="00944A47">
        <w:rPr>
          <w:rFonts w:ascii="Times New Roman" w:hAnsi="Times New Roman" w:cs="Times New Roman"/>
          <w:sz w:val="24"/>
          <w:szCs w:val="24"/>
        </w:rPr>
        <w:t xml:space="preserve"> червь по отвесной стенке из канавы не выберется и будет ползать по дну. Полезно по дну канавы на расстоянии 3-4 аршин вырыть ямки глубиной 3-4 вершка и шириной в ширину канавы, </w:t>
      </w:r>
      <w:r w:rsidR="00683D6D">
        <w:rPr>
          <w:rFonts w:ascii="Times New Roman" w:hAnsi="Times New Roman" w:cs="Times New Roman"/>
          <w:sz w:val="24"/>
          <w:szCs w:val="24"/>
        </w:rPr>
        <w:t>куда будут попадать черви.</w:t>
      </w:r>
    </w:p>
    <w:p w14:paraId="41A2804D" w14:textId="77777777" w:rsidR="00683D6D" w:rsidRDefault="00683D6D" w:rsidP="002500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Самая эффективная борьба с червем - это ранняя вспашка паров, но раз этого не сделано, то вышеуказанная мера - самая действенная. </w:t>
      </w:r>
    </w:p>
    <w:p w14:paraId="1220D5BA" w14:textId="77777777" w:rsidR="00EE70FF" w:rsidRDefault="0071203F" w:rsidP="00B716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 рубрикой «К применению искусственных удобрений» помещена новость о том, что вблизи Нижнего Новгорода, в Растяпине, состоялась торжественная закладка нового азотного завода, где будут вырабатываться искусственные удобрения. Ежегодно завод будет выпускать такое количество удобрений, которое увеличит урожай более, чем на 2 500 000 пудов. </w:t>
      </w:r>
    </w:p>
    <w:p w14:paraId="10B40C8D" w14:textId="77777777" w:rsidR="0071203F" w:rsidRDefault="0071203F" w:rsidP="00B716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Крестьяне в газете узнают, что за границей </w:t>
      </w:r>
      <w:r w:rsidR="005C1CD9">
        <w:rPr>
          <w:rFonts w:ascii="Times New Roman" w:hAnsi="Times New Roman" w:cs="Times New Roman"/>
          <w:sz w:val="24"/>
          <w:szCs w:val="24"/>
        </w:rPr>
        <w:t>применение минеральных удобрений увеличивает урожайность: там, где мы собираем 1 пуд, они - 3-4 пуда. Так, Германия, у которой земля местами и хуже нашей, собирает пшеницы с десятины 140 пудов, Бельгия -  165, а мы всего 45 пудов.</w:t>
      </w:r>
    </w:p>
    <w:p w14:paraId="665237BD" w14:textId="77777777" w:rsidR="00822123" w:rsidRDefault="005C1CD9" w:rsidP="00B716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Четвертая страница газеты идет под рубрикой «Призыв девятьсот третьего на Сызранском сборном пункте». </w:t>
      </w:r>
      <w:r w:rsidR="00CB2619">
        <w:rPr>
          <w:rFonts w:ascii="Times New Roman" w:hAnsi="Times New Roman" w:cs="Times New Roman"/>
          <w:sz w:val="24"/>
          <w:szCs w:val="24"/>
        </w:rPr>
        <w:t>С рассветом, 11 октября 1925 года, призывники - м</w:t>
      </w:r>
      <w:r>
        <w:rPr>
          <w:rFonts w:ascii="Times New Roman" w:hAnsi="Times New Roman" w:cs="Times New Roman"/>
          <w:sz w:val="24"/>
          <w:szCs w:val="24"/>
        </w:rPr>
        <w:t>олодые люди 1903 года рождения</w:t>
      </w:r>
      <w:r w:rsidR="00CB2619">
        <w:rPr>
          <w:rFonts w:ascii="Times New Roman" w:hAnsi="Times New Roman" w:cs="Times New Roman"/>
          <w:sz w:val="24"/>
          <w:szCs w:val="24"/>
        </w:rPr>
        <w:t xml:space="preserve"> - потянулись к призывному пункту. Большинство волостей пришло организованным порядком. Канадейцы-призывники были встречены на вокзале шефом - рабочими Вяземки - с оркестром и со знаменами. </w:t>
      </w:r>
    </w:p>
    <w:p w14:paraId="7B31488A" w14:textId="7C66E624" w:rsidR="00561F4C" w:rsidRDefault="00CB2619" w:rsidP="00B716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Перед призывниками в</w:t>
      </w:r>
      <w:r w:rsidR="00EA3806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ступают представители Уисполкома, уездных комитетов партии и комсомола, Упрофбюро 101</w:t>
      </w:r>
      <w:r w:rsidR="00EA3806">
        <w:rPr>
          <w:rFonts w:ascii="Times New Roman" w:hAnsi="Times New Roman" w:cs="Times New Roman"/>
          <w:sz w:val="24"/>
          <w:szCs w:val="24"/>
        </w:rPr>
        <w:t>-го</w:t>
      </w:r>
      <w:r>
        <w:rPr>
          <w:rFonts w:ascii="Times New Roman" w:hAnsi="Times New Roman" w:cs="Times New Roman"/>
          <w:sz w:val="24"/>
          <w:szCs w:val="24"/>
        </w:rPr>
        <w:t xml:space="preserve"> полка. </w:t>
      </w:r>
    </w:p>
    <w:p w14:paraId="2CB8D224" w14:textId="77777777" w:rsidR="009612D5" w:rsidRDefault="00CB2619" w:rsidP="00B716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Затем идет жеребьёвка: по очереди каждый достает из барабана маленькую бумажку, свернутую в трубочку, на которой написано, какого числа явиться для службы в Красной Армии. </w:t>
      </w:r>
    </w:p>
    <w:p w14:paraId="7BBE81F0" w14:textId="77777777" w:rsidR="00EA3806" w:rsidRDefault="00822123" w:rsidP="00EA3806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1D409679" wp14:editId="51D96EEE">
            <wp:extent cx="2042652" cy="229196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702" cy="2308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627A3B" w14:textId="601956DC" w:rsidR="009612D5" w:rsidRDefault="009612D5" w:rsidP="00EA3806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E70FF">
        <w:rPr>
          <w:rFonts w:ascii="Times New Roman" w:hAnsi="Times New Roman" w:cs="Times New Roman"/>
          <w:i/>
          <w:sz w:val="24"/>
          <w:szCs w:val="24"/>
        </w:rPr>
        <w:t>Рис</w:t>
      </w:r>
      <w:r w:rsidR="00EA3806">
        <w:rPr>
          <w:rFonts w:ascii="Times New Roman" w:hAnsi="Times New Roman" w:cs="Times New Roman"/>
          <w:i/>
          <w:sz w:val="24"/>
          <w:szCs w:val="24"/>
        </w:rPr>
        <w:t>.</w:t>
      </w:r>
      <w:r w:rsidRPr="00EE70F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5</w:t>
      </w:r>
      <w:r w:rsidR="00EA3806">
        <w:rPr>
          <w:rFonts w:ascii="Times New Roman" w:hAnsi="Times New Roman" w:cs="Times New Roman"/>
          <w:i/>
          <w:sz w:val="24"/>
          <w:szCs w:val="24"/>
        </w:rPr>
        <w:t xml:space="preserve"> – </w:t>
      </w:r>
      <w:r>
        <w:rPr>
          <w:rFonts w:ascii="Times New Roman" w:hAnsi="Times New Roman" w:cs="Times New Roman"/>
          <w:i/>
          <w:sz w:val="24"/>
          <w:szCs w:val="24"/>
        </w:rPr>
        <w:t>Жеребьевка.</w:t>
      </w:r>
    </w:p>
    <w:p w14:paraId="61F80A64" w14:textId="40A2CF51" w:rsidR="005C1CD9" w:rsidRDefault="00EA3806" w:rsidP="00B716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B2619">
        <w:rPr>
          <w:rFonts w:ascii="Times New Roman" w:hAnsi="Times New Roman" w:cs="Times New Roman"/>
          <w:sz w:val="24"/>
          <w:szCs w:val="24"/>
        </w:rPr>
        <w:t xml:space="preserve">В агитпункте </w:t>
      </w:r>
      <w:r w:rsidR="009612D5">
        <w:rPr>
          <w:rFonts w:ascii="Times New Roman" w:hAnsi="Times New Roman" w:cs="Times New Roman"/>
          <w:sz w:val="24"/>
          <w:szCs w:val="24"/>
        </w:rPr>
        <w:t xml:space="preserve">- тишина,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9612D5">
        <w:rPr>
          <w:rFonts w:ascii="Times New Roman" w:hAnsi="Times New Roman" w:cs="Times New Roman"/>
          <w:sz w:val="24"/>
          <w:szCs w:val="24"/>
        </w:rPr>
        <w:t>слухают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612D5">
        <w:rPr>
          <w:rFonts w:ascii="Times New Roman" w:hAnsi="Times New Roman" w:cs="Times New Roman"/>
          <w:sz w:val="24"/>
          <w:szCs w:val="24"/>
        </w:rPr>
        <w:t xml:space="preserve"> радио. Многие в первый раз видят и слышат эту диковинку. А потом по радио еще на гармошке сыграли, наказ Уик прочитали. Занимательно…</w:t>
      </w:r>
      <w:r w:rsidR="00587BC0">
        <w:rPr>
          <w:rFonts w:ascii="Times New Roman" w:hAnsi="Times New Roman" w:cs="Times New Roman"/>
          <w:sz w:val="24"/>
          <w:szCs w:val="24"/>
        </w:rPr>
        <w:t xml:space="preserve"> А разговоров после!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009FCDD0" w14:textId="77777777" w:rsidR="00EA3806" w:rsidRDefault="00822123" w:rsidP="00EA3806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2212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1D818B89" wp14:editId="0DD2CFE7">
            <wp:extent cx="2109020" cy="2403498"/>
            <wp:effectExtent l="0" t="0" r="5715" b="0"/>
            <wp:docPr id="10" name="Рисунок 10" descr="C:\Users\ТИЦ2\Desktop\ТИЦ Рыбкина\10\Кр Окт\рис\Рис 6. Слухаем ради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ИЦ2\Desktop\ТИЦ Рыбкина\10\Кр Окт\рис\Рис 6. Слухаем радио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798" cy="2414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379D2" w14:textId="37C66355" w:rsidR="00F50157" w:rsidRDefault="00EE70FF" w:rsidP="00EA3806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E70FF">
        <w:rPr>
          <w:rFonts w:ascii="Times New Roman" w:hAnsi="Times New Roman" w:cs="Times New Roman"/>
          <w:i/>
          <w:sz w:val="24"/>
          <w:szCs w:val="24"/>
        </w:rPr>
        <w:t>Рис</w:t>
      </w:r>
      <w:r w:rsidR="00EA3806">
        <w:rPr>
          <w:rFonts w:ascii="Times New Roman" w:hAnsi="Times New Roman" w:cs="Times New Roman"/>
          <w:i/>
          <w:sz w:val="24"/>
          <w:szCs w:val="24"/>
        </w:rPr>
        <w:t>.</w:t>
      </w:r>
      <w:r w:rsidRPr="00EE70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612D5">
        <w:rPr>
          <w:rFonts w:ascii="Times New Roman" w:hAnsi="Times New Roman" w:cs="Times New Roman"/>
          <w:i/>
          <w:sz w:val="24"/>
          <w:szCs w:val="24"/>
        </w:rPr>
        <w:t>6</w:t>
      </w:r>
      <w:r w:rsidR="00EA3806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9612D5">
        <w:rPr>
          <w:rFonts w:ascii="Times New Roman" w:hAnsi="Times New Roman" w:cs="Times New Roman"/>
          <w:i/>
          <w:sz w:val="24"/>
          <w:szCs w:val="24"/>
        </w:rPr>
        <w:t>Радио</w:t>
      </w:r>
      <w:r w:rsidRPr="00EE70F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A3806">
        <w:rPr>
          <w:rFonts w:ascii="Times New Roman" w:hAnsi="Times New Roman" w:cs="Times New Roman"/>
          <w:i/>
          <w:sz w:val="24"/>
          <w:szCs w:val="24"/>
        </w:rPr>
        <w:t>«</w:t>
      </w:r>
      <w:r w:rsidR="009612D5">
        <w:rPr>
          <w:rFonts w:ascii="Times New Roman" w:hAnsi="Times New Roman" w:cs="Times New Roman"/>
          <w:i/>
          <w:sz w:val="24"/>
          <w:szCs w:val="24"/>
        </w:rPr>
        <w:t>слухаем</w:t>
      </w:r>
      <w:r w:rsidR="00EA3806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17551873" w14:textId="7B53A478" w:rsidR="00340FD6" w:rsidRDefault="00587BC0" w:rsidP="001B0CC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этого, на ч</w:t>
      </w:r>
      <w:r w:rsidR="00340FD6">
        <w:rPr>
          <w:rFonts w:ascii="Times New Roman" w:hAnsi="Times New Roman" w:cs="Times New Roman"/>
          <w:sz w:val="24"/>
          <w:szCs w:val="24"/>
        </w:rPr>
        <w:t>етверт</w:t>
      </w:r>
      <w:r>
        <w:rPr>
          <w:rFonts w:ascii="Times New Roman" w:hAnsi="Times New Roman" w:cs="Times New Roman"/>
          <w:sz w:val="24"/>
          <w:szCs w:val="24"/>
        </w:rPr>
        <w:t>ой странице</w:t>
      </w:r>
      <w:r w:rsidR="00340FD6">
        <w:rPr>
          <w:rFonts w:ascii="Times New Roman" w:hAnsi="Times New Roman" w:cs="Times New Roman"/>
          <w:sz w:val="24"/>
          <w:szCs w:val="24"/>
        </w:rPr>
        <w:t xml:space="preserve"> </w:t>
      </w:r>
      <w:r w:rsidR="00EA3806">
        <w:rPr>
          <w:rFonts w:ascii="Times New Roman" w:hAnsi="Times New Roman" w:cs="Times New Roman"/>
          <w:sz w:val="24"/>
          <w:szCs w:val="24"/>
        </w:rPr>
        <w:t>«</w:t>
      </w:r>
      <w:r w:rsidR="00340FD6">
        <w:rPr>
          <w:rFonts w:ascii="Times New Roman" w:hAnsi="Times New Roman" w:cs="Times New Roman"/>
          <w:sz w:val="24"/>
          <w:szCs w:val="24"/>
        </w:rPr>
        <w:t>Красного Октября</w:t>
      </w:r>
      <w:r w:rsidR="00EA3806">
        <w:rPr>
          <w:rFonts w:ascii="Times New Roman" w:hAnsi="Times New Roman" w:cs="Times New Roman"/>
          <w:sz w:val="24"/>
          <w:szCs w:val="24"/>
        </w:rPr>
        <w:t>»</w:t>
      </w:r>
      <w:r w:rsidR="00340F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большая статья «Крестьянская взаимопомощь». В ней идет речь о том, что 1 октября в Сызрани состоялся уездный расширенный пленум волостных и сельских комитетов взаимопомощи. На нем с докладом выступил </w:t>
      </w:r>
      <w:r w:rsidR="00BE2F6E">
        <w:rPr>
          <w:rFonts w:ascii="Times New Roman" w:hAnsi="Times New Roman" w:cs="Times New Roman"/>
          <w:sz w:val="24"/>
          <w:szCs w:val="24"/>
        </w:rPr>
        <w:t>председатель УККОВ т. Ма</w:t>
      </w:r>
      <w:r>
        <w:rPr>
          <w:rFonts w:ascii="Times New Roman" w:hAnsi="Times New Roman" w:cs="Times New Roman"/>
          <w:sz w:val="24"/>
          <w:szCs w:val="24"/>
        </w:rPr>
        <w:t>тюшин</w:t>
      </w:r>
      <w:r w:rsidR="00BE2F6E">
        <w:rPr>
          <w:rFonts w:ascii="Times New Roman" w:hAnsi="Times New Roman" w:cs="Times New Roman"/>
          <w:sz w:val="24"/>
          <w:szCs w:val="24"/>
        </w:rPr>
        <w:t xml:space="preserve"> и другие ответственные лица. На пленуме собравшиеся обсудили план дальнейших работ, выслушали доклады с мест и наметили расширение работы крестьянской взаимопомощи. Заканчивает</w:t>
      </w:r>
      <w:r w:rsidR="00EA3806">
        <w:rPr>
          <w:rFonts w:ascii="Times New Roman" w:hAnsi="Times New Roman" w:cs="Times New Roman"/>
          <w:sz w:val="24"/>
          <w:szCs w:val="24"/>
        </w:rPr>
        <w:t>ся</w:t>
      </w:r>
      <w:r w:rsidR="00BE2F6E">
        <w:rPr>
          <w:rFonts w:ascii="Times New Roman" w:hAnsi="Times New Roman" w:cs="Times New Roman"/>
          <w:sz w:val="24"/>
          <w:szCs w:val="24"/>
        </w:rPr>
        <w:t xml:space="preserve"> статья лозунгом: «Взаимопомощь страхует крестьянина от нужды и бедствий!»</w:t>
      </w:r>
    </w:p>
    <w:p w14:paraId="3697BF3B" w14:textId="77777777" w:rsidR="00587BC0" w:rsidRDefault="00D77A6D" w:rsidP="001B0CC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Пятую страницу </w:t>
      </w:r>
      <w:r w:rsidR="00822123">
        <w:rPr>
          <w:rFonts w:ascii="Times New Roman" w:hAnsi="Times New Roman" w:cs="Times New Roman"/>
          <w:sz w:val="24"/>
          <w:szCs w:val="24"/>
        </w:rPr>
        <w:t>газеты</w:t>
      </w:r>
      <w:r>
        <w:rPr>
          <w:rFonts w:ascii="Times New Roman" w:hAnsi="Times New Roman" w:cs="Times New Roman"/>
          <w:sz w:val="24"/>
          <w:szCs w:val="24"/>
        </w:rPr>
        <w:t xml:space="preserve"> открывает статья «На постройку в Шереметьевке нардома памяти Свирина». </w:t>
      </w:r>
      <w:r w:rsidR="00641579">
        <w:rPr>
          <w:rFonts w:ascii="Times New Roman" w:hAnsi="Times New Roman" w:cs="Times New Roman"/>
          <w:sz w:val="24"/>
          <w:szCs w:val="24"/>
        </w:rPr>
        <w:t>Добровольцы в память об убиенном товарище сдают деньги - кто 50 копеек, кто 1 рубль и призывают других сделать так же.</w:t>
      </w:r>
    </w:p>
    <w:p w14:paraId="769010E6" w14:textId="77777777" w:rsidR="00B37AC9" w:rsidRDefault="00B37AC9" w:rsidP="00B37AC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3B9C">
        <w:rPr>
          <w:rFonts w:ascii="Times New Roman" w:hAnsi="Times New Roman" w:cs="Times New Roman"/>
          <w:sz w:val="24"/>
          <w:szCs w:val="24"/>
        </w:rPr>
        <w:t>Рубрика «</w:t>
      </w:r>
      <w:r w:rsidR="00756EA8">
        <w:rPr>
          <w:rFonts w:ascii="Times New Roman" w:hAnsi="Times New Roman" w:cs="Times New Roman"/>
          <w:sz w:val="24"/>
          <w:szCs w:val="24"/>
        </w:rPr>
        <w:t>Рынок и цены</w:t>
      </w:r>
      <w:r w:rsidR="000D3B9C">
        <w:rPr>
          <w:rFonts w:ascii="Times New Roman" w:hAnsi="Times New Roman" w:cs="Times New Roman"/>
          <w:sz w:val="24"/>
          <w:szCs w:val="24"/>
        </w:rPr>
        <w:t xml:space="preserve">» освещает стоимость и количество проданного скота на Сызранском скотопригонном рынке. </w:t>
      </w:r>
      <w:r w:rsidR="008C769A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 xml:space="preserve">а 14 октября в пригоне было </w:t>
      </w:r>
      <w:r w:rsidR="000D3B9C">
        <w:rPr>
          <w:rFonts w:ascii="Times New Roman" w:hAnsi="Times New Roman" w:cs="Times New Roman"/>
          <w:sz w:val="24"/>
          <w:szCs w:val="24"/>
        </w:rPr>
        <w:t xml:space="preserve">лошадей </w:t>
      </w:r>
      <w:r>
        <w:rPr>
          <w:rFonts w:ascii="Times New Roman" w:hAnsi="Times New Roman" w:cs="Times New Roman"/>
          <w:sz w:val="24"/>
          <w:szCs w:val="24"/>
        </w:rPr>
        <w:t>85</w:t>
      </w:r>
      <w:r w:rsidR="000D3B9C">
        <w:rPr>
          <w:rFonts w:ascii="Times New Roman" w:hAnsi="Times New Roman" w:cs="Times New Roman"/>
          <w:sz w:val="24"/>
          <w:szCs w:val="24"/>
        </w:rPr>
        <w:t xml:space="preserve"> голов по цене от </w:t>
      </w:r>
      <w:r>
        <w:rPr>
          <w:rFonts w:ascii="Times New Roman" w:hAnsi="Times New Roman" w:cs="Times New Roman"/>
          <w:sz w:val="24"/>
          <w:szCs w:val="24"/>
        </w:rPr>
        <w:t>80 до 200</w:t>
      </w:r>
      <w:r w:rsidR="000D3B9C">
        <w:rPr>
          <w:rFonts w:ascii="Times New Roman" w:hAnsi="Times New Roman" w:cs="Times New Roman"/>
          <w:sz w:val="24"/>
          <w:szCs w:val="24"/>
        </w:rPr>
        <w:t xml:space="preserve"> рублей</w:t>
      </w:r>
      <w:r>
        <w:rPr>
          <w:rFonts w:ascii="Times New Roman" w:hAnsi="Times New Roman" w:cs="Times New Roman"/>
          <w:sz w:val="24"/>
          <w:szCs w:val="24"/>
        </w:rPr>
        <w:t xml:space="preserve">, коров дойных - 30 голов от 30 до 90 руб., коров для мяса - 10 голов от 40 до 80 руб., быков - 22 головы от 20 до 65 руб., овец - 45 голов от 8 до 13 руб., коз - 10 голов от 3 до 5 руб., свиней - 6 голов от 16 до 23 руб. </w:t>
      </w:r>
      <w:r w:rsidR="008C769A">
        <w:rPr>
          <w:rFonts w:ascii="Times New Roman" w:hAnsi="Times New Roman" w:cs="Times New Roman"/>
          <w:sz w:val="24"/>
          <w:szCs w:val="24"/>
        </w:rPr>
        <w:t xml:space="preserve">Всего в пригоне было 223 головы разного скота, из них уведено непроданными: лошадей - 73 гол., крупного рогатого скота - 23 и свиней - 2 головы. Пригон по сравнению с предыдущей неделей уменьшился на 376 голов в виду ненастной дождливой погоды. </w:t>
      </w:r>
    </w:p>
    <w:p w14:paraId="0FE538ED" w14:textId="77777777" w:rsidR="00D16B56" w:rsidRDefault="005673F0" w:rsidP="00D16B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Интересна и рубрика «Сызранские новости</w:t>
      </w:r>
      <w:r w:rsidR="00D16B56">
        <w:rPr>
          <w:rFonts w:ascii="Times New Roman" w:hAnsi="Times New Roman" w:cs="Times New Roman"/>
          <w:sz w:val="24"/>
          <w:szCs w:val="24"/>
        </w:rPr>
        <w:t xml:space="preserve">». </w:t>
      </w:r>
      <w:r>
        <w:rPr>
          <w:rFonts w:ascii="Times New Roman" w:hAnsi="Times New Roman" w:cs="Times New Roman"/>
          <w:sz w:val="24"/>
          <w:szCs w:val="24"/>
        </w:rPr>
        <w:t xml:space="preserve">На октябрь месяц Райсоюзом закуплено 3,5 вагона мануфактуры, из которых 1,5 вагона ввезены из Польши и Чехословакии. Из заказанных Райсоюзом 6 вагонов стекла прибыло 5. Им будет снабжен весь Сызранский район. </w:t>
      </w:r>
    </w:p>
    <w:p w14:paraId="67C588D4" w14:textId="77777777" w:rsidR="00CB076B" w:rsidRDefault="00CB076B" w:rsidP="00D16B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Железно-скобяными товарами Райсоюз снабжен на октябрь в достаточном количестве. На днях получены павловские и тульские изделия: пилы, топоры, лопаты, замки, гвозди и др. </w:t>
      </w:r>
    </w:p>
    <w:p w14:paraId="201F17B7" w14:textId="77777777" w:rsidR="00CB076B" w:rsidRDefault="00CB076B" w:rsidP="00D16B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складах Райсоюза имеется 400 пудов махорки. Ведутся переговоры по поводу закупки еще одного вагона махорки. Папирос на днях закуплен вагон. Табачных изделий достаточно. </w:t>
      </w:r>
    </w:p>
    <w:p w14:paraId="63DD9421" w14:textId="77777777" w:rsidR="00CB076B" w:rsidRDefault="00CB076B" w:rsidP="00D16B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Галантереи, бакалеи и персидских товаров тоже достаточно. Перебой будет только в бумаге. На днях прибывает партия заграничной мануфактуры из Англии и Франции.</w:t>
      </w:r>
    </w:p>
    <w:p w14:paraId="4688AF39" w14:textId="77777777" w:rsidR="00CB076B" w:rsidRDefault="00CB076B" w:rsidP="00D16B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Заготовка яиц закончится в октябре. Всего заготовлено свыше двух миллионов штук - 14 вагонов, из которых половина отправлена в Англию и Германию.</w:t>
      </w:r>
    </w:p>
    <w:p w14:paraId="04B6F381" w14:textId="77777777" w:rsidR="004E17AD" w:rsidRDefault="00924CDA" w:rsidP="00061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4E17AD">
        <w:rPr>
          <w:rFonts w:ascii="Times New Roman" w:hAnsi="Times New Roman" w:cs="Times New Roman"/>
          <w:sz w:val="24"/>
          <w:szCs w:val="24"/>
        </w:rPr>
        <w:t>э</w:t>
      </w:r>
      <w:r w:rsidR="00756EA8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 w:rsidR="004E17AD">
        <w:rPr>
          <w:rFonts w:ascii="Times New Roman" w:hAnsi="Times New Roman" w:cs="Times New Roman"/>
          <w:sz w:val="24"/>
          <w:szCs w:val="24"/>
        </w:rPr>
        <w:t xml:space="preserve">же </w:t>
      </w:r>
      <w:r>
        <w:rPr>
          <w:rFonts w:ascii="Times New Roman" w:hAnsi="Times New Roman" w:cs="Times New Roman"/>
          <w:sz w:val="24"/>
          <w:szCs w:val="24"/>
        </w:rPr>
        <w:t>странице газеты размещен</w:t>
      </w:r>
      <w:r w:rsidR="00756EA8">
        <w:rPr>
          <w:rFonts w:ascii="Times New Roman" w:hAnsi="Times New Roman" w:cs="Times New Roman"/>
          <w:sz w:val="24"/>
          <w:szCs w:val="24"/>
        </w:rPr>
        <w:t xml:space="preserve"> справочный отдел</w:t>
      </w:r>
      <w:r w:rsidR="003B2B79">
        <w:rPr>
          <w:rFonts w:ascii="Times New Roman" w:hAnsi="Times New Roman" w:cs="Times New Roman"/>
          <w:sz w:val="24"/>
          <w:szCs w:val="24"/>
        </w:rPr>
        <w:t xml:space="preserve">, где </w:t>
      </w:r>
      <w:r>
        <w:rPr>
          <w:rFonts w:ascii="Times New Roman" w:hAnsi="Times New Roman" w:cs="Times New Roman"/>
          <w:sz w:val="24"/>
          <w:szCs w:val="24"/>
        </w:rPr>
        <w:t xml:space="preserve">помещены ответы </w:t>
      </w:r>
      <w:r w:rsidR="003B2B79">
        <w:rPr>
          <w:rFonts w:ascii="Times New Roman" w:hAnsi="Times New Roman" w:cs="Times New Roman"/>
          <w:sz w:val="24"/>
          <w:szCs w:val="24"/>
        </w:rPr>
        <w:t>на вопросы читателей</w:t>
      </w:r>
      <w:r>
        <w:rPr>
          <w:rFonts w:ascii="Times New Roman" w:hAnsi="Times New Roman" w:cs="Times New Roman"/>
          <w:sz w:val="24"/>
          <w:szCs w:val="24"/>
        </w:rPr>
        <w:t>. В данном номере идет разговор</w:t>
      </w:r>
      <w:r w:rsidR="00756EA8">
        <w:rPr>
          <w:rFonts w:ascii="Times New Roman" w:hAnsi="Times New Roman" w:cs="Times New Roman"/>
          <w:sz w:val="24"/>
          <w:szCs w:val="24"/>
        </w:rPr>
        <w:t xml:space="preserve"> </w:t>
      </w:r>
      <w:r w:rsidR="004E17AD">
        <w:rPr>
          <w:rFonts w:ascii="Times New Roman" w:hAnsi="Times New Roman" w:cs="Times New Roman"/>
          <w:sz w:val="24"/>
          <w:szCs w:val="24"/>
        </w:rPr>
        <w:t>о праве на имущество</w:t>
      </w:r>
      <w:r w:rsidR="00822123">
        <w:rPr>
          <w:rFonts w:ascii="Times New Roman" w:hAnsi="Times New Roman" w:cs="Times New Roman"/>
          <w:sz w:val="24"/>
          <w:szCs w:val="24"/>
        </w:rPr>
        <w:t xml:space="preserve"> и его разделе,</w:t>
      </w:r>
      <w:r w:rsidR="004E17AD">
        <w:rPr>
          <w:rFonts w:ascii="Times New Roman" w:hAnsi="Times New Roman" w:cs="Times New Roman"/>
          <w:sz w:val="24"/>
          <w:szCs w:val="24"/>
        </w:rPr>
        <w:t xml:space="preserve"> </w:t>
      </w:r>
      <w:r w:rsidR="00822123">
        <w:rPr>
          <w:rFonts w:ascii="Times New Roman" w:hAnsi="Times New Roman" w:cs="Times New Roman"/>
          <w:sz w:val="24"/>
          <w:szCs w:val="24"/>
        </w:rPr>
        <w:t xml:space="preserve">о </w:t>
      </w:r>
      <w:r w:rsidR="004E17AD">
        <w:rPr>
          <w:rFonts w:ascii="Times New Roman" w:hAnsi="Times New Roman" w:cs="Times New Roman"/>
          <w:sz w:val="24"/>
          <w:szCs w:val="24"/>
        </w:rPr>
        <w:t>содержании ребенка, штрафах</w:t>
      </w:r>
      <w:r w:rsidR="009D54BE">
        <w:rPr>
          <w:rFonts w:ascii="Times New Roman" w:hAnsi="Times New Roman" w:cs="Times New Roman"/>
          <w:sz w:val="24"/>
          <w:szCs w:val="24"/>
        </w:rPr>
        <w:t xml:space="preserve">. </w:t>
      </w:r>
      <w:r w:rsidR="00822123">
        <w:rPr>
          <w:rFonts w:ascii="Times New Roman" w:hAnsi="Times New Roman" w:cs="Times New Roman"/>
          <w:sz w:val="24"/>
          <w:szCs w:val="24"/>
        </w:rPr>
        <w:t xml:space="preserve">К </w:t>
      </w:r>
      <w:r w:rsidR="009D54BE">
        <w:rPr>
          <w:rFonts w:ascii="Times New Roman" w:hAnsi="Times New Roman" w:cs="Times New Roman"/>
          <w:sz w:val="24"/>
          <w:szCs w:val="24"/>
        </w:rPr>
        <w:t>пример</w:t>
      </w:r>
      <w:r w:rsidR="00822123">
        <w:rPr>
          <w:rFonts w:ascii="Times New Roman" w:hAnsi="Times New Roman" w:cs="Times New Roman"/>
          <w:sz w:val="24"/>
          <w:szCs w:val="24"/>
        </w:rPr>
        <w:t>у</w:t>
      </w:r>
      <w:r w:rsidR="009D54BE">
        <w:rPr>
          <w:rFonts w:ascii="Times New Roman" w:hAnsi="Times New Roman" w:cs="Times New Roman"/>
          <w:sz w:val="24"/>
          <w:szCs w:val="24"/>
        </w:rPr>
        <w:t xml:space="preserve">, есть такой вопрос: </w:t>
      </w:r>
      <w:r w:rsidR="00822123">
        <w:rPr>
          <w:rFonts w:ascii="Times New Roman" w:hAnsi="Times New Roman" w:cs="Times New Roman"/>
          <w:sz w:val="24"/>
          <w:szCs w:val="24"/>
        </w:rPr>
        <w:t>«</w:t>
      </w:r>
      <w:r w:rsidR="009D54BE">
        <w:rPr>
          <w:rFonts w:ascii="Times New Roman" w:hAnsi="Times New Roman" w:cs="Times New Roman"/>
          <w:sz w:val="24"/>
          <w:szCs w:val="24"/>
        </w:rPr>
        <w:t>Вправе ли крестьянин, поймавший чужую лошадь у себя в саду, брать её к себе на двор и требовать плату с владельца лошади?</w:t>
      </w:r>
      <w:r w:rsidR="00822123">
        <w:rPr>
          <w:rFonts w:ascii="Times New Roman" w:hAnsi="Times New Roman" w:cs="Times New Roman"/>
          <w:sz w:val="24"/>
          <w:szCs w:val="24"/>
        </w:rPr>
        <w:t>»</w:t>
      </w:r>
    </w:p>
    <w:p w14:paraId="79A84E83" w14:textId="77777777" w:rsidR="00756EA8" w:rsidRDefault="009D54BE" w:rsidP="00061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Часть пятой и вся п</w:t>
      </w:r>
      <w:r w:rsidR="00924CDA">
        <w:rPr>
          <w:rFonts w:ascii="Times New Roman" w:hAnsi="Times New Roman" w:cs="Times New Roman"/>
          <w:sz w:val="24"/>
          <w:szCs w:val="24"/>
        </w:rPr>
        <w:t>оследн</w:t>
      </w:r>
      <w:r>
        <w:rPr>
          <w:rFonts w:ascii="Times New Roman" w:hAnsi="Times New Roman" w:cs="Times New Roman"/>
          <w:sz w:val="24"/>
          <w:szCs w:val="24"/>
        </w:rPr>
        <w:t>яя страница</w:t>
      </w:r>
      <w:r w:rsidR="00924C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газеты </w:t>
      </w:r>
      <w:r w:rsidR="004A2A41">
        <w:rPr>
          <w:rFonts w:ascii="Times New Roman" w:hAnsi="Times New Roman" w:cs="Times New Roman"/>
          <w:sz w:val="24"/>
          <w:szCs w:val="24"/>
        </w:rPr>
        <w:t xml:space="preserve">традиционно </w:t>
      </w:r>
      <w:r>
        <w:rPr>
          <w:rFonts w:ascii="Times New Roman" w:hAnsi="Times New Roman" w:cs="Times New Roman"/>
          <w:sz w:val="24"/>
          <w:szCs w:val="24"/>
        </w:rPr>
        <w:t>заняты</w:t>
      </w:r>
      <w:r w:rsidR="00756EA8">
        <w:rPr>
          <w:rFonts w:ascii="Times New Roman" w:hAnsi="Times New Roman" w:cs="Times New Roman"/>
          <w:sz w:val="24"/>
          <w:szCs w:val="24"/>
        </w:rPr>
        <w:t xml:space="preserve"> </w:t>
      </w:r>
      <w:r w:rsidR="003B2B79">
        <w:rPr>
          <w:rFonts w:ascii="Times New Roman" w:hAnsi="Times New Roman" w:cs="Times New Roman"/>
          <w:sz w:val="24"/>
          <w:szCs w:val="24"/>
        </w:rPr>
        <w:t>объявления</w:t>
      </w:r>
      <w:r>
        <w:rPr>
          <w:rFonts w:ascii="Times New Roman" w:hAnsi="Times New Roman" w:cs="Times New Roman"/>
          <w:sz w:val="24"/>
          <w:szCs w:val="24"/>
        </w:rPr>
        <w:t>ми</w:t>
      </w:r>
      <w:r w:rsidR="003B2B79">
        <w:rPr>
          <w:rFonts w:ascii="Times New Roman" w:hAnsi="Times New Roman" w:cs="Times New Roman"/>
          <w:sz w:val="24"/>
          <w:szCs w:val="24"/>
        </w:rPr>
        <w:t xml:space="preserve"> от организаций и частных лиц.</w:t>
      </w:r>
    </w:p>
    <w:p w14:paraId="48D8EFB3" w14:textId="77777777" w:rsidR="0037598F" w:rsidRDefault="00822123" w:rsidP="00742BBB">
      <w:pPr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2212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 wp14:anchorId="6B7E8F2E" wp14:editId="7147D5BD">
            <wp:extent cx="3005295" cy="2448233"/>
            <wp:effectExtent l="0" t="0" r="5080" b="0"/>
            <wp:docPr id="11" name="Рисунок 11" descr="C:\Users\ТИЦ2\Desktop\ТИЦ Рыбкина\10\Кр Окт\рис\Рис 7. Объявление Лесозавод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ИЦ2\Desktop\ТИЦ Рыбкина\10\Кр Окт\рис\Рис 7. Объявление Лесозавод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313" cy="2469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08676" w14:textId="194AB82F" w:rsidR="00CE47B6" w:rsidRDefault="00822123" w:rsidP="00742BBB">
      <w:pPr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Рис</w:t>
      </w:r>
      <w:r w:rsidR="00742BBB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7</w:t>
      </w:r>
      <w:r w:rsidR="00742BBB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822123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Объявление </w:t>
      </w:r>
      <w:r w:rsidR="0037598F">
        <w:rPr>
          <w:rFonts w:ascii="Times New Roman" w:hAnsi="Times New Roman" w:cs="Times New Roman"/>
          <w:i/>
          <w:sz w:val="24"/>
          <w:szCs w:val="24"/>
        </w:rPr>
        <w:t>л</w:t>
      </w:r>
      <w:r>
        <w:rPr>
          <w:rFonts w:ascii="Times New Roman" w:hAnsi="Times New Roman" w:cs="Times New Roman"/>
          <w:i/>
          <w:sz w:val="24"/>
          <w:szCs w:val="24"/>
        </w:rPr>
        <w:t>есозавод</w:t>
      </w:r>
      <w:r w:rsidR="0037598F"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 xml:space="preserve"> «Пионер»</w:t>
      </w:r>
      <w:r w:rsidRPr="00822123">
        <w:rPr>
          <w:rFonts w:ascii="Times New Roman" w:hAnsi="Times New Roman" w:cs="Times New Roman"/>
          <w:i/>
          <w:sz w:val="24"/>
          <w:szCs w:val="24"/>
        </w:rPr>
        <w:t>.</w:t>
      </w:r>
    </w:p>
    <w:p w14:paraId="08E32DF1" w14:textId="6288AEFA" w:rsidR="0037598F" w:rsidRDefault="00822123" w:rsidP="00742BBB">
      <w:pPr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2212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6BDFA194" wp14:editId="7D469696">
            <wp:extent cx="3016046" cy="3341813"/>
            <wp:effectExtent l="0" t="0" r="0" b="0"/>
            <wp:docPr id="12" name="Рисунок 12" descr="C:\Users\ТИЦ2\Desktop\ТИЦ Рыбкина\10\Кр Окт\рис\Рис 8. Объявление Нефтесклад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ТИЦ2\Desktop\ТИЦ Рыбкина\10\Кр Окт\рис\Рис 8. Объявление Нефтесклад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59" cy="335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63E8F" w14:textId="3DF03235" w:rsidR="00924CDA" w:rsidRDefault="00822123" w:rsidP="00742BBB">
      <w:pPr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Рис</w:t>
      </w:r>
      <w:r w:rsidR="00742BBB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8</w:t>
      </w:r>
      <w:r w:rsidR="00742BBB"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="00924CDA">
        <w:rPr>
          <w:rFonts w:ascii="Times New Roman" w:hAnsi="Times New Roman" w:cs="Times New Roman"/>
          <w:i/>
          <w:sz w:val="24"/>
          <w:szCs w:val="24"/>
        </w:rPr>
        <w:t xml:space="preserve">Объявление </w:t>
      </w:r>
      <w:r w:rsidR="0037598F">
        <w:rPr>
          <w:rFonts w:ascii="Times New Roman" w:hAnsi="Times New Roman" w:cs="Times New Roman"/>
          <w:i/>
          <w:sz w:val="24"/>
          <w:szCs w:val="24"/>
        </w:rPr>
        <w:t>Сызранского н</w:t>
      </w:r>
      <w:r>
        <w:rPr>
          <w:rFonts w:ascii="Times New Roman" w:hAnsi="Times New Roman" w:cs="Times New Roman"/>
          <w:i/>
          <w:sz w:val="24"/>
          <w:szCs w:val="24"/>
        </w:rPr>
        <w:t>ефтесклад</w:t>
      </w:r>
      <w:r w:rsidR="0037598F">
        <w:rPr>
          <w:rFonts w:ascii="Times New Roman" w:hAnsi="Times New Roman" w:cs="Times New Roman"/>
          <w:i/>
          <w:sz w:val="24"/>
          <w:szCs w:val="24"/>
        </w:rPr>
        <w:t>а</w:t>
      </w:r>
      <w:r w:rsidR="00924CDA">
        <w:rPr>
          <w:rFonts w:ascii="Times New Roman" w:hAnsi="Times New Roman" w:cs="Times New Roman"/>
          <w:i/>
          <w:sz w:val="24"/>
          <w:szCs w:val="24"/>
        </w:rPr>
        <w:t>.</w:t>
      </w:r>
    </w:p>
    <w:p w14:paraId="42C302A8" w14:textId="4E49B3FB" w:rsidR="00742BBB" w:rsidRDefault="00742BBB" w:rsidP="00742BBB">
      <w:pPr>
        <w:ind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C8A92ED" w14:textId="69CCDA45" w:rsidR="00742BBB" w:rsidRPr="00924CDA" w:rsidRDefault="00742BBB" w:rsidP="00742BBB">
      <w:pPr>
        <w:ind w:firstLine="42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Публикацию подготовила Елена Рыбкина.</w:t>
      </w:r>
    </w:p>
    <w:p w14:paraId="037ABCC9" w14:textId="77777777" w:rsidR="00756EA8" w:rsidRDefault="00756EA8" w:rsidP="0006188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E039DEE" w14:textId="77777777" w:rsidR="00F11957" w:rsidRPr="00EB38BD" w:rsidRDefault="00F11957" w:rsidP="00EB38BD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BCE5D1F" w14:textId="6A7DEB13" w:rsidR="007D49D1" w:rsidRPr="00EB38BD" w:rsidRDefault="007D49D1" w:rsidP="00EB38BD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7D49D1" w:rsidRPr="00EB38BD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05C46" w14:textId="77777777" w:rsidR="00742BBB" w:rsidRDefault="00742BBB" w:rsidP="00742BBB">
      <w:pPr>
        <w:spacing w:after="0" w:line="240" w:lineRule="auto"/>
      </w:pPr>
      <w:r>
        <w:separator/>
      </w:r>
    </w:p>
  </w:endnote>
  <w:endnote w:type="continuationSeparator" w:id="0">
    <w:p w14:paraId="135C74BF" w14:textId="77777777" w:rsidR="00742BBB" w:rsidRDefault="00742BBB" w:rsidP="00742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962266"/>
      <w:docPartObj>
        <w:docPartGallery w:val="Page Numbers (Bottom of Page)"/>
        <w:docPartUnique/>
      </w:docPartObj>
    </w:sdtPr>
    <w:sdtContent>
      <w:p w14:paraId="5D905F14" w14:textId="3C884FCD" w:rsidR="00742BBB" w:rsidRDefault="00742BB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2C539D" w14:textId="77777777" w:rsidR="00742BBB" w:rsidRDefault="00742BB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7B6E4" w14:textId="77777777" w:rsidR="00742BBB" w:rsidRDefault="00742BBB" w:rsidP="00742BBB">
      <w:pPr>
        <w:spacing w:after="0" w:line="240" w:lineRule="auto"/>
      </w:pPr>
      <w:r>
        <w:separator/>
      </w:r>
    </w:p>
  </w:footnote>
  <w:footnote w:type="continuationSeparator" w:id="0">
    <w:p w14:paraId="300ABA5C" w14:textId="77777777" w:rsidR="00742BBB" w:rsidRDefault="00742BBB" w:rsidP="00742B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95C"/>
    <w:rsid w:val="00003EEB"/>
    <w:rsid w:val="00006E54"/>
    <w:rsid w:val="00010391"/>
    <w:rsid w:val="000158EF"/>
    <w:rsid w:val="00015CA9"/>
    <w:rsid w:val="00021FBC"/>
    <w:rsid w:val="000231A7"/>
    <w:rsid w:val="00024BD1"/>
    <w:rsid w:val="00027DB2"/>
    <w:rsid w:val="000304DD"/>
    <w:rsid w:val="00031D71"/>
    <w:rsid w:val="000364D3"/>
    <w:rsid w:val="00045877"/>
    <w:rsid w:val="00046A49"/>
    <w:rsid w:val="000476E3"/>
    <w:rsid w:val="0006188D"/>
    <w:rsid w:val="000672B8"/>
    <w:rsid w:val="00073EB3"/>
    <w:rsid w:val="000859D9"/>
    <w:rsid w:val="000B4CD9"/>
    <w:rsid w:val="000B5E86"/>
    <w:rsid w:val="000D1DC0"/>
    <w:rsid w:val="000D3B9C"/>
    <w:rsid w:val="000D68CA"/>
    <w:rsid w:val="000E1F01"/>
    <w:rsid w:val="000E341B"/>
    <w:rsid w:val="000E7CE8"/>
    <w:rsid w:val="000F245D"/>
    <w:rsid w:val="000F2507"/>
    <w:rsid w:val="000F2EBA"/>
    <w:rsid w:val="00100801"/>
    <w:rsid w:val="00105D8C"/>
    <w:rsid w:val="001111E3"/>
    <w:rsid w:val="001113F3"/>
    <w:rsid w:val="0013123C"/>
    <w:rsid w:val="00132481"/>
    <w:rsid w:val="00141DDF"/>
    <w:rsid w:val="00146BE9"/>
    <w:rsid w:val="00147EAB"/>
    <w:rsid w:val="0016372F"/>
    <w:rsid w:val="00170A0B"/>
    <w:rsid w:val="0017165A"/>
    <w:rsid w:val="001733CF"/>
    <w:rsid w:val="0018534A"/>
    <w:rsid w:val="001934A6"/>
    <w:rsid w:val="001A5422"/>
    <w:rsid w:val="001A657A"/>
    <w:rsid w:val="001B0CC2"/>
    <w:rsid w:val="001B35C0"/>
    <w:rsid w:val="001B4414"/>
    <w:rsid w:val="001D03B6"/>
    <w:rsid w:val="001E1E1F"/>
    <w:rsid w:val="001E6075"/>
    <w:rsid w:val="001F1669"/>
    <w:rsid w:val="001F44CC"/>
    <w:rsid w:val="001F4AA9"/>
    <w:rsid w:val="00211649"/>
    <w:rsid w:val="00223798"/>
    <w:rsid w:val="00225393"/>
    <w:rsid w:val="002368B1"/>
    <w:rsid w:val="002442FE"/>
    <w:rsid w:val="00244C8B"/>
    <w:rsid w:val="002500CE"/>
    <w:rsid w:val="00260998"/>
    <w:rsid w:val="00281A33"/>
    <w:rsid w:val="00282C6B"/>
    <w:rsid w:val="00282F69"/>
    <w:rsid w:val="0028692C"/>
    <w:rsid w:val="00287417"/>
    <w:rsid w:val="00287FE9"/>
    <w:rsid w:val="002941A5"/>
    <w:rsid w:val="00295D5B"/>
    <w:rsid w:val="002974B9"/>
    <w:rsid w:val="002974D0"/>
    <w:rsid w:val="002A7A00"/>
    <w:rsid w:val="002B4FA0"/>
    <w:rsid w:val="002B6311"/>
    <w:rsid w:val="002D0710"/>
    <w:rsid w:val="002D0C37"/>
    <w:rsid w:val="002D1392"/>
    <w:rsid w:val="002D2E98"/>
    <w:rsid w:val="002F2830"/>
    <w:rsid w:val="002F3707"/>
    <w:rsid w:val="002F6B43"/>
    <w:rsid w:val="002F7AA6"/>
    <w:rsid w:val="00300A98"/>
    <w:rsid w:val="003030FF"/>
    <w:rsid w:val="003049B9"/>
    <w:rsid w:val="00305C42"/>
    <w:rsid w:val="003158C9"/>
    <w:rsid w:val="0032397D"/>
    <w:rsid w:val="00324AE2"/>
    <w:rsid w:val="00324C69"/>
    <w:rsid w:val="003408DC"/>
    <w:rsid w:val="00340FD6"/>
    <w:rsid w:val="003433C3"/>
    <w:rsid w:val="00343D63"/>
    <w:rsid w:val="00352044"/>
    <w:rsid w:val="003539F4"/>
    <w:rsid w:val="003554CD"/>
    <w:rsid w:val="00365692"/>
    <w:rsid w:val="00372341"/>
    <w:rsid w:val="0037598F"/>
    <w:rsid w:val="003807FE"/>
    <w:rsid w:val="003907B1"/>
    <w:rsid w:val="003A3B2F"/>
    <w:rsid w:val="003A4A9E"/>
    <w:rsid w:val="003B2B79"/>
    <w:rsid w:val="003D1C7C"/>
    <w:rsid w:val="003D3908"/>
    <w:rsid w:val="003E4F61"/>
    <w:rsid w:val="003E5ECD"/>
    <w:rsid w:val="003F37F4"/>
    <w:rsid w:val="00407ED0"/>
    <w:rsid w:val="004176AF"/>
    <w:rsid w:val="004269FE"/>
    <w:rsid w:val="004274B6"/>
    <w:rsid w:val="00431E40"/>
    <w:rsid w:val="00442379"/>
    <w:rsid w:val="00447CFF"/>
    <w:rsid w:val="0045579C"/>
    <w:rsid w:val="00456972"/>
    <w:rsid w:val="00463644"/>
    <w:rsid w:val="00490251"/>
    <w:rsid w:val="004A2A41"/>
    <w:rsid w:val="004A4174"/>
    <w:rsid w:val="004A4D01"/>
    <w:rsid w:val="004E17AD"/>
    <w:rsid w:val="004F1305"/>
    <w:rsid w:val="004F331E"/>
    <w:rsid w:val="004F3D13"/>
    <w:rsid w:val="00502055"/>
    <w:rsid w:val="00514313"/>
    <w:rsid w:val="00517284"/>
    <w:rsid w:val="00517E09"/>
    <w:rsid w:val="00530216"/>
    <w:rsid w:val="00531A61"/>
    <w:rsid w:val="005414F0"/>
    <w:rsid w:val="00543686"/>
    <w:rsid w:val="00551E1F"/>
    <w:rsid w:val="00552B0E"/>
    <w:rsid w:val="00554757"/>
    <w:rsid w:val="005547C2"/>
    <w:rsid w:val="0055515F"/>
    <w:rsid w:val="00555E6A"/>
    <w:rsid w:val="00561F4C"/>
    <w:rsid w:val="00562412"/>
    <w:rsid w:val="005656F5"/>
    <w:rsid w:val="005673F0"/>
    <w:rsid w:val="005743E9"/>
    <w:rsid w:val="00575259"/>
    <w:rsid w:val="00587BC0"/>
    <w:rsid w:val="0059746E"/>
    <w:rsid w:val="00597594"/>
    <w:rsid w:val="005B0A09"/>
    <w:rsid w:val="005C1CD9"/>
    <w:rsid w:val="005E2B82"/>
    <w:rsid w:val="005E3068"/>
    <w:rsid w:val="005E3633"/>
    <w:rsid w:val="005F4659"/>
    <w:rsid w:val="006031DC"/>
    <w:rsid w:val="00611645"/>
    <w:rsid w:val="00616F01"/>
    <w:rsid w:val="006179B7"/>
    <w:rsid w:val="006230EA"/>
    <w:rsid w:val="00623D02"/>
    <w:rsid w:val="00632932"/>
    <w:rsid w:val="006366C8"/>
    <w:rsid w:val="00641579"/>
    <w:rsid w:val="00645C85"/>
    <w:rsid w:val="00646457"/>
    <w:rsid w:val="00651421"/>
    <w:rsid w:val="006611B8"/>
    <w:rsid w:val="006703D7"/>
    <w:rsid w:val="00677C8B"/>
    <w:rsid w:val="00683D6D"/>
    <w:rsid w:val="006854C0"/>
    <w:rsid w:val="006876D6"/>
    <w:rsid w:val="0069589F"/>
    <w:rsid w:val="006B0B85"/>
    <w:rsid w:val="006C2D26"/>
    <w:rsid w:val="006D3D1F"/>
    <w:rsid w:val="006E169F"/>
    <w:rsid w:val="006E4EEC"/>
    <w:rsid w:val="006E5AE4"/>
    <w:rsid w:val="006F3CA2"/>
    <w:rsid w:val="00701BD2"/>
    <w:rsid w:val="007023DF"/>
    <w:rsid w:val="0071203F"/>
    <w:rsid w:val="00721640"/>
    <w:rsid w:val="00742BBB"/>
    <w:rsid w:val="00742C26"/>
    <w:rsid w:val="0074682D"/>
    <w:rsid w:val="00751EC5"/>
    <w:rsid w:val="007524D8"/>
    <w:rsid w:val="007527D2"/>
    <w:rsid w:val="00753B27"/>
    <w:rsid w:val="0075452E"/>
    <w:rsid w:val="00756EA8"/>
    <w:rsid w:val="00762BFC"/>
    <w:rsid w:val="00763FD8"/>
    <w:rsid w:val="00771C29"/>
    <w:rsid w:val="00777F3E"/>
    <w:rsid w:val="00780842"/>
    <w:rsid w:val="007864A9"/>
    <w:rsid w:val="00795429"/>
    <w:rsid w:val="007A2B3B"/>
    <w:rsid w:val="007A4ED0"/>
    <w:rsid w:val="007C3E7F"/>
    <w:rsid w:val="007D11DD"/>
    <w:rsid w:val="007D49D1"/>
    <w:rsid w:val="007D6BAE"/>
    <w:rsid w:val="007F4E33"/>
    <w:rsid w:val="007F59D0"/>
    <w:rsid w:val="00801F93"/>
    <w:rsid w:val="00802442"/>
    <w:rsid w:val="008155EC"/>
    <w:rsid w:val="00816658"/>
    <w:rsid w:val="00820DA4"/>
    <w:rsid w:val="00822123"/>
    <w:rsid w:val="008250C2"/>
    <w:rsid w:val="00830CF5"/>
    <w:rsid w:val="00833BED"/>
    <w:rsid w:val="0083574B"/>
    <w:rsid w:val="008363D8"/>
    <w:rsid w:val="0084283D"/>
    <w:rsid w:val="00843504"/>
    <w:rsid w:val="00844435"/>
    <w:rsid w:val="00845E57"/>
    <w:rsid w:val="00855D08"/>
    <w:rsid w:val="008646A5"/>
    <w:rsid w:val="00874F9D"/>
    <w:rsid w:val="008820A1"/>
    <w:rsid w:val="00882679"/>
    <w:rsid w:val="0088694C"/>
    <w:rsid w:val="00894D44"/>
    <w:rsid w:val="00895461"/>
    <w:rsid w:val="008A45C7"/>
    <w:rsid w:val="008A724E"/>
    <w:rsid w:val="008B1CA0"/>
    <w:rsid w:val="008B3A98"/>
    <w:rsid w:val="008B53FC"/>
    <w:rsid w:val="008B6B71"/>
    <w:rsid w:val="008C07A3"/>
    <w:rsid w:val="008C769A"/>
    <w:rsid w:val="008D0154"/>
    <w:rsid w:val="008D12D4"/>
    <w:rsid w:val="008D2BB0"/>
    <w:rsid w:val="008E4B3F"/>
    <w:rsid w:val="008F0633"/>
    <w:rsid w:val="00912090"/>
    <w:rsid w:val="00924CDA"/>
    <w:rsid w:val="00934079"/>
    <w:rsid w:val="009408F1"/>
    <w:rsid w:val="009423A2"/>
    <w:rsid w:val="00944A47"/>
    <w:rsid w:val="00946175"/>
    <w:rsid w:val="009612D5"/>
    <w:rsid w:val="00964B20"/>
    <w:rsid w:val="00966CD2"/>
    <w:rsid w:val="00996EFB"/>
    <w:rsid w:val="0099723D"/>
    <w:rsid w:val="009A4622"/>
    <w:rsid w:val="009A4929"/>
    <w:rsid w:val="009B03F8"/>
    <w:rsid w:val="009B16D9"/>
    <w:rsid w:val="009B1897"/>
    <w:rsid w:val="009C0A79"/>
    <w:rsid w:val="009C7B9F"/>
    <w:rsid w:val="009D54BE"/>
    <w:rsid w:val="009F3532"/>
    <w:rsid w:val="00A20AD4"/>
    <w:rsid w:val="00A33786"/>
    <w:rsid w:val="00A37915"/>
    <w:rsid w:val="00A524C9"/>
    <w:rsid w:val="00A544F2"/>
    <w:rsid w:val="00A763EF"/>
    <w:rsid w:val="00A77FEA"/>
    <w:rsid w:val="00A865A7"/>
    <w:rsid w:val="00A86E8C"/>
    <w:rsid w:val="00A92CE0"/>
    <w:rsid w:val="00A936AF"/>
    <w:rsid w:val="00AB1C3B"/>
    <w:rsid w:val="00AB42D3"/>
    <w:rsid w:val="00AD3EF9"/>
    <w:rsid w:val="00AD45BA"/>
    <w:rsid w:val="00AD6C7D"/>
    <w:rsid w:val="00AE1299"/>
    <w:rsid w:val="00B01479"/>
    <w:rsid w:val="00B0395C"/>
    <w:rsid w:val="00B20189"/>
    <w:rsid w:val="00B241C9"/>
    <w:rsid w:val="00B24362"/>
    <w:rsid w:val="00B247AC"/>
    <w:rsid w:val="00B34C54"/>
    <w:rsid w:val="00B37AC9"/>
    <w:rsid w:val="00B44E87"/>
    <w:rsid w:val="00B46662"/>
    <w:rsid w:val="00B47885"/>
    <w:rsid w:val="00B52309"/>
    <w:rsid w:val="00B60468"/>
    <w:rsid w:val="00B61571"/>
    <w:rsid w:val="00B62682"/>
    <w:rsid w:val="00B7161F"/>
    <w:rsid w:val="00B72669"/>
    <w:rsid w:val="00B753C2"/>
    <w:rsid w:val="00B92576"/>
    <w:rsid w:val="00B9407A"/>
    <w:rsid w:val="00BA11E8"/>
    <w:rsid w:val="00BA44CC"/>
    <w:rsid w:val="00BA767A"/>
    <w:rsid w:val="00BB63C3"/>
    <w:rsid w:val="00BD5D49"/>
    <w:rsid w:val="00BE03D8"/>
    <w:rsid w:val="00BE2F6E"/>
    <w:rsid w:val="00BE4BE6"/>
    <w:rsid w:val="00BF04A7"/>
    <w:rsid w:val="00BF3EA7"/>
    <w:rsid w:val="00C07A27"/>
    <w:rsid w:val="00C17353"/>
    <w:rsid w:val="00C23DC6"/>
    <w:rsid w:val="00C405B1"/>
    <w:rsid w:val="00C519F1"/>
    <w:rsid w:val="00C54F3E"/>
    <w:rsid w:val="00C66150"/>
    <w:rsid w:val="00C74430"/>
    <w:rsid w:val="00C81386"/>
    <w:rsid w:val="00C827BD"/>
    <w:rsid w:val="00C83369"/>
    <w:rsid w:val="00C84D8E"/>
    <w:rsid w:val="00C94779"/>
    <w:rsid w:val="00C964E2"/>
    <w:rsid w:val="00CA7FE9"/>
    <w:rsid w:val="00CB076B"/>
    <w:rsid w:val="00CB25F7"/>
    <w:rsid w:val="00CB2619"/>
    <w:rsid w:val="00CB30A9"/>
    <w:rsid w:val="00CC725F"/>
    <w:rsid w:val="00CC7D49"/>
    <w:rsid w:val="00CD4B8A"/>
    <w:rsid w:val="00CD730A"/>
    <w:rsid w:val="00CD7BDC"/>
    <w:rsid w:val="00CE00CD"/>
    <w:rsid w:val="00CE47B6"/>
    <w:rsid w:val="00CE6887"/>
    <w:rsid w:val="00CF004C"/>
    <w:rsid w:val="00CF4070"/>
    <w:rsid w:val="00CF6210"/>
    <w:rsid w:val="00CF78E6"/>
    <w:rsid w:val="00D019BF"/>
    <w:rsid w:val="00D02AA8"/>
    <w:rsid w:val="00D0416B"/>
    <w:rsid w:val="00D048E1"/>
    <w:rsid w:val="00D056DE"/>
    <w:rsid w:val="00D14511"/>
    <w:rsid w:val="00D16B56"/>
    <w:rsid w:val="00D20495"/>
    <w:rsid w:val="00D26A5F"/>
    <w:rsid w:val="00D3216B"/>
    <w:rsid w:val="00D424F2"/>
    <w:rsid w:val="00D53D86"/>
    <w:rsid w:val="00D571EF"/>
    <w:rsid w:val="00D624B7"/>
    <w:rsid w:val="00D64DE2"/>
    <w:rsid w:val="00D7036E"/>
    <w:rsid w:val="00D77A6D"/>
    <w:rsid w:val="00D907B6"/>
    <w:rsid w:val="00DA1EFE"/>
    <w:rsid w:val="00DA2938"/>
    <w:rsid w:val="00DB315C"/>
    <w:rsid w:val="00DB43A5"/>
    <w:rsid w:val="00DC048D"/>
    <w:rsid w:val="00DC236F"/>
    <w:rsid w:val="00DD5A9B"/>
    <w:rsid w:val="00DD787A"/>
    <w:rsid w:val="00E01C99"/>
    <w:rsid w:val="00E048BD"/>
    <w:rsid w:val="00E06860"/>
    <w:rsid w:val="00E10FB4"/>
    <w:rsid w:val="00E255E6"/>
    <w:rsid w:val="00E64856"/>
    <w:rsid w:val="00E665A7"/>
    <w:rsid w:val="00E755A8"/>
    <w:rsid w:val="00E82D42"/>
    <w:rsid w:val="00E83220"/>
    <w:rsid w:val="00E9020F"/>
    <w:rsid w:val="00EA3806"/>
    <w:rsid w:val="00EA465D"/>
    <w:rsid w:val="00EB38BD"/>
    <w:rsid w:val="00EB6D93"/>
    <w:rsid w:val="00EC58A3"/>
    <w:rsid w:val="00ED2380"/>
    <w:rsid w:val="00EE3BA3"/>
    <w:rsid w:val="00EE666E"/>
    <w:rsid w:val="00EE70FF"/>
    <w:rsid w:val="00EF5730"/>
    <w:rsid w:val="00F0132B"/>
    <w:rsid w:val="00F040F4"/>
    <w:rsid w:val="00F111DD"/>
    <w:rsid w:val="00F11957"/>
    <w:rsid w:val="00F2298E"/>
    <w:rsid w:val="00F34C4B"/>
    <w:rsid w:val="00F4218F"/>
    <w:rsid w:val="00F45A83"/>
    <w:rsid w:val="00F467F0"/>
    <w:rsid w:val="00F50157"/>
    <w:rsid w:val="00F5326D"/>
    <w:rsid w:val="00F7126F"/>
    <w:rsid w:val="00F775ED"/>
    <w:rsid w:val="00F929AE"/>
    <w:rsid w:val="00FC1298"/>
    <w:rsid w:val="00FC1B2F"/>
    <w:rsid w:val="00FC32AF"/>
    <w:rsid w:val="00FC3486"/>
    <w:rsid w:val="00FC4D91"/>
    <w:rsid w:val="00FD271D"/>
    <w:rsid w:val="00FD6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43F48"/>
  <w15:docId w15:val="{88BA1DDB-B3C6-49A6-8836-EC92136B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1392"/>
    <w:rPr>
      <w:color w:val="0000FF" w:themeColor="hyperlink"/>
      <w:u w:val="single"/>
    </w:rPr>
  </w:style>
  <w:style w:type="paragraph" w:styleId="a4">
    <w:name w:val="No Spacing"/>
    <w:uiPriority w:val="1"/>
    <w:qFormat/>
    <w:rsid w:val="00EB38BD"/>
    <w:pPr>
      <w:spacing w:after="0" w:line="240" w:lineRule="auto"/>
    </w:pPr>
  </w:style>
  <w:style w:type="paragraph" w:customStyle="1" w:styleId="articledecorationfirst">
    <w:name w:val="article_decoration_first"/>
    <w:basedOn w:val="a"/>
    <w:rsid w:val="00F34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4C4B"/>
    <w:rPr>
      <w:b/>
      <w:bCs/>
    </w:rPr>
  </w:style>
  <w:style w:type="paragraph" w:styleId="a6">
    <w:name w:val="header"/>
    <w:basedOn w:val="a"/>
    <w:link w:val="a7"/>
    <w:uiPriority w:val="99"/>
    <w:unhideWhenUsed/>
    <w:rsid w:val="00742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42BBB"/>
  </w:style>
  <w:style w:type="paragraph" w:styleId="a8">
    <w:name w:val="footer"/>
    <w:basedOn w:val="a"/>
    <w:link w:val="a9"/>
    <w:uiPriority w:val="99"/>
    <w:unhideWhenUsed/>
    <w:rsid w:val="00742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42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34735-BA30-47BD-8B8D-A902DFC7B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7</Pages>
  <Words>1866</Words>
  <Characters>10638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Палагина Анна Олеговна</dc:creator>
  <cp:keywords/>
  <dc:description/>
  <cp:lastModifiedBy>skm19231923@outlook.com</cp:lastModifiedBy>
  <cp:revision>40</cp:revision>
  <cp:lastPrinted>2025-01-29T11:17:00Z</cp:lastPrinted>
  <dcterms:created xsi:type="dcterms:W3CDTF">2025-07-23T09:29:00Z</dcterms:created>
  <dcterms:modified xsi:type="dcterms:W3CDTF">2025-10-29T11:42:00Z</dcterms:modified>
</cp:coreProperties>
</file>