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EE91" w14:textId="3323E6BD" w:rsidR="00CB65EC" w:rsidRDefault="000239D2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27F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0357B0D6" w14:textId="77777777" w:rsidR="0010553D" w:rsidRDefault="0010553D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A87F4C" w14:textId="76C7159A" w:rsidR="00FF49E0" w:rsidRDefault="00AA7D49" w:rsidP="00FF49E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СЕНТЯБРЯ</w:t>
      </w:r>
      <w:r w:rsidR="00645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3C0">
        <w:rPr>
          <w:rFonts w:ascii="Times New Roman" w:hAnsi="Times New Roman" w:cs="Times New Roman"/>
          <w:b/>
          <w:sz w:val="24"/>
          <w:szCs w:val="24"/>
        </w:rPr>
        <w:t>(СУББОТА</w:t>
      </w:r>
      <w:r w:rsidR="00CB65EC">
        <w:rPr>
          <w:rFonts w:ascii="Times New Roman" w:hAnsi="Times New Roman" w:cs="Times New Roman"/>
          <w:b/>
          <w:sz w:val="24"/>
          <w:szCs w:val="24"/>
        </w:rPr>
        <w:t>)</w:t>
      </w:r>
      <w:r w:rsidR="006455AB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№ 15</w:t>
      </w:r>
      <w:r w:rsidR="0010553D">
        <w:rPr>
          <w:rFonts w:ascii="Times New Roman" w:hAnsi="Times New Roman" w:cs="Times New Roman"/>
          <w:b/>
          <w:sz w:val="24"/>
          <w:szCs w:val="24"/>
        </w:rPr>
        <w:t>2</w:t>
      </w:r>
    </w:p>
    <w:p w14:paraId="76CF9B8B" w14:textId="77777777" w:rsidR="00FF49E0" w:rsidRDefault="00FF49E0" w:rsidP="00FF49E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091CB7" w14:textId="77777777" w:rsidR="006455AB" w:rsidRDefault="00F25C15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9E0">
        <w:rPr>
          <w:rFonts w:ascii="Times New Roman" w:hAnsi="Times New Roman" w:cs="Times New Roman"/>
          <w:sz w:val="24"/>
          <w:szCs w:val="24"/>
        </w:rPr>
        <w:t>Открывает</w:t>
      </w:r>
      <w:r w:rsidR="00912FFD" w:rsidRPr="00FF49E0">
        <w:rPr>
          <w:rFonts w:ascii="Times New Roman" w:hAnsi="Times New Roman" w:cs="Times New Roman"/>
          <w:sz w:val="24"/>
          <w:szCs w:val="24"/>
        </w:rPr>
        <w:t xml:space="preserve"> номер статья, посвященная </w:t>
      </w:r>
      <w:r w:rsidR="00AB33AA" w:rsidRPr="00FF49E0">
        <w:rPr>
          <w:rFonts w:ascii="Times New Roman" w:hAnsi="Times New Roman" w:cs="Times New Roman"/>
          <w:sz w:val="24"/>
          <w:szCs w:val="24"/>
        </w:rPr>
        <w:t>истории формиро</w:t>
      </w:r>
      <w:r w:rsidR="0049643F" w:rsidRPr="00FF49E0">
        <w:rPr>
          <w:rFonts w:ascii="Times New Roman" w:hAnsi="Times New Roman" w:cs="Times New Roman"/>
          <w:sz w:val="24"/>
          <w:szCs w:val="24"/>
        </w:rPr>
        <w:t xml:space="preserve">вания и </w:t>
      </w:r>
      <w:r w:rsidR="00912FFD" w:rsidRPr="00FF49E0">
        <w:rPr>
          <w:rFonts w:ascii="Times New Roman" w:hAnsi="Times New Roman" w:cs="Times New Roman"/>
          <w:sz w:val="24"/>
          <w:szCs w:val="24"/>
        </w:rPr>
        <w:t>годовщине 101</w:t>
      </w:r>
      <w:r w:rsidR="006455AB">
        <w:rPr>
          <w:rFonts w:ascii="Times New Roman" w:hAnsi="Times New Roman" w:cs="Times New Roman"/>
          <w:sz w:val="24"/>
          <w:szCs w:val="24"/>
        </w:rPr>
        <w:t>-го</w:t>
      </w:r>
      <w:r w:rsidR="00912FFD" w:rsidRPr="00FF49E0">
        <w:rPr>
          <w:rFonts w:ascii="Times New Roman" w:hAnsi="Times New Roman" w:cs="Times New Roman"/>
          <w:sz w:val="24"/>
          <w:szCs w:val="24"/>
        </w:rPr>
        <w:t xml:space="preserve"> стрелкового территориального полка. Территориальная армия дело еще совсем молодое</w:t>
      </w:r>
      <w:r w:rsidRPr="00FF49E0">
        <w:rPr>
          <w:rFonts w:ascii="Times New Roman" w:hAnsi="Times New Roman" w:cs="Times New Roman"/>
          <w:sz w:val="24"/>
          <w:szCs w:val="24"/>
        </w:rPr>
        <w:t xml:space="preserve"> для нашего государства</w:t>
      </w:r>
      <w:r w:rsidR="00912FFD" w:rsidRPr="00FF49E0">
        <w:rPr>
          <w:rFonts w:ascii="Times New Roman" w:hAnsi="Times New Roman" w:cs="Times New Roman"/>
          <w:sz w:val="24"/>
          <w:szCs w:val="24"/>
        </w:rPr>
        <w:t>. Каждый шаг в организации</w:t>
      </w:r>
      <w:r w:rsidRPr="00FF49E0">
        <w:rPr>
          <w:rFonts w:ascii="Times New Roman" w:hAnsi="Times New Roman" w:cs="Times New Roman"/>
          <w:sz w:val="24"/>
          <w:szCs w:val="24"/>
        </w:rPr>
        <w:t xml:space="preserve"> территориальной армии</w:t>
      </w:r>
      <w:r w:rsidR="00912FFD" w:rsidRPr="00FF49E0">
        <w:rPr>
          <w:rFonts w:ascii="Times New Roman" w:hAnsi="Times New Roman" w:cs="Times New Roman"/>
          <w:sz w:val="24"/>
          <w:szCs w:val="24"/>
        </w:rPr>
        <w:t xml:space="preserve"> –</w:t>
      </w:r>
      <w:r w:rsidRPr="00FF49E0">
        <w:rPr>
          <w:rFonts w:ascii="Times New Roman" w:hAnsi="Times New Roman" w:cs="Times New Roman"/>
          <w:sz w:val="24"/>
          <w:szCs w:val="24"/>
        </w:rPr>
        <w:t xml:space="preserve"> это</w:t>
      </w:r>
      <w:r w:rsidR="00912FFD" w:rsidRPr="00FF49E0">
        <w:rPr>
          <w:rFonts w:ascii="Times New Roman" w:hAnsi="Times New Roman" w:cs="Times New Roman"/>
          <w:sz w:val="24"/>
          <w:szCs w:val="24"/>
        </w:rPr>
        <w:t xml:space="preserve"> учение, </w:t>
      </w:r>
      <w:r w:rsidR="001758E2" w:rsidRPr="00FF49E0">
        <w:rPr>
          <w:rFonts w:ascii="Times New Roman" w:hAnsi="Times New Roman" w:cs="Times New Roman"/>
          <w:sz w:val="24"/>
          <w:szCs w:val="24"/>
        </w:rPr>
        <w:t>и отсутствие примеров по организации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не помешало показать хорошие результаты</w:t>
      </w:r>
      <w:r w:rsidR="001758E2" w:rsidRPr="00FF49E0">
        <w:rPr>
          <w:rFonts w:ascii="Times New Roman" w:hAnsi="Times New Roman" w:cs="Times New Roman"/>
          <w:sz w:val="24"/>
          <w:szCs w:val="24"/>
        </w:rPr>
        <w:t xml:space="preserve">. </w:t>
      </w:r>
      <w:r w:rsidRPr="00FF49E0">
        <w:rPr>
          <w:rFonts w:ascii="Times New Roman" w:hAnsi="Times New Roman" w:cs="Times New Roman"/>
          <w:sz w:val="24"/>
          <w:szCs w:val="24"/>
        </w:rPr>
        <w:t>Од</w:t>
      </w:r>
      <w:r w:rsidR="006455AB">
        <w:rPr>
          <w:rFonts w:ascii="Times New Roman" w:hAnsi="Times New Roman" w:cs="Times New Roman"/>
          <w:sz w:val="24"/>
          <w:szCs w:val="24"/>
        </w:rPr>
        <w:t>ин</w:t>
      </w:r>
      <w:r w:rsidRPr="00FF49E0">
        <w:rPr>
          <w:rFonts w:ascii="Times New Roman" w:hAnsi="Times New Roman" w:cs="Times New Roman"/>
          <w:sz w:val="24"/>
          <w:szCs w:val="24"/>
        </w:rPr>
        <w:t xml:space="preserve"> из </w:t>
      </w:r>
      <w:r w:rsidR="00343BF7" w:rsidRPr="00FF49E0">
        <w:rPr>
          <w:rFonts w:ascii="Times New Roman" w:hAnsi="Times New Roman" w:cs="Times New Roman"/>
          <w:sz w:val="24"/>
          <w:szCs w:val="24"/>
        </w:rPr>
        <w:t>ярких примеров хорошо проведенной работы – наш 101</w:t>
      </w:r>
      <w:r w:rsidR="006455AB">
        <w:rPr>
          <w:rFonts w:ascii="Times New Roman" w:hAnsi="Times New Roman" w:cs="Times New Roman"/>
          <w:sz w:val="24"/>
          <w:szCs w:val="24"/>
        </w:rPr>
        <w:t>-й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стрелковый территориальный пол</w:t>
      </w:r>
      <w:r w:rsidR="0049643F" w:rsidRPr="00FF49E0">
        <w:rPr>
          <w:rFonts w:ascii="Times New Roman" w:hAnsi="Times New Roman" w:cs="Times New Roman"/>
          <w:sz w:val="24"/>
          <w:szCs w:val="24"/>
        </w:rPr>
        <w:t>к, созданный 28 сентября 1923 года.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BCFBF" w14:textId="512564BC" w:rsidR="00FF49E0" w:rsidRDefault="0049643F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9E0">
        <w:rPr>
          <w:rFonts w:ascii="Times New Roman" w:hAnsi="Times New Roman" w:cs="Times New Roman"/>
          <w:sz w:val="24"/>
          <w:szCs w:val="24"/>
        </w:rPr>
        <w:t>Первые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шаги по его формированию были полны неимоверных трудностей.</w:t>
      </w:r>
      <w:r w:rsidRPr="00FF49E0">
        <w:rPr>
          <w:rFonts w:ascii="Times New Roman" w:hAnsi="Times New Roman" w:cs="Times New Roman"/>
          <w:sz w:val="24"/>
          <w:szCs w:val="24"/>
        </w:rPr>
        <w:t xml:space="preserve"> Руководство и бойцы столкнулись с множеством препятствий. Не хватало имущества, казармы были полуразрушены. </w:t>
      </w:r>
      <w:r w:rsidR="00FF49E0" w:rsidRPr="00FF49E0">
        <w:rPr>
          <w:rFonts w:ascii="Times New Roman" w:hAnsi="Times New Roman" w:cs="Times New Roman"/>
          <w:sz w:val="24"/>
          <w:szCs w:val="24"/>
        </w:rPr>
        <w:t>Казалось, что в таких условиях много от полка ожидать не придется. Но, несмотря на такие прорехи, первый сбор полка прошел с большим подъемом и показал хорошую боеспособность полка. Дальше полк начал развиваться большими шагами. Сейчас полк снабжен всем необходимым. Командный и политический состав хорошо подготовлен для своей работы. И у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же в третий раз полк собирает своих бойцов для обучения их военному делу. И третий сбор </w:t>
      </w:r>
      <w:r w:rsidR="00AB33AA" w:rsidRPr="00FF49E0">
        <w:rPr>
          <w:rFonts w:ascii="Times New Roman" w:hAnsi="Times New Roman" w:cs="Times New Roman"/>
          <w:sz w:val="24"/>
          <w:szCs w:val="24"/>
        </w:rPr>
        <w:t>показывает,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как много достигли </w:t>
      </w:r>
      <w:r w:rsidR="00AB33AA" w:rsidRPr="00FF49E0">
        <w:rPr>
          <w:rFonts w:ascii="Times New Roman" w:hAnsi="Times New Roman" w:cs="Times New Roman"/>
          <w:sz w:val="24"/>
          <w:szCs w:val="24"/>
        </w:rPr>
        <w:t xml:space="preserve">наши военные. Целый ряд ударных задач стоит перед полком на будущее время. Территориальная армия отрывает своих бойцов от станка и сохи к военной учебе на короткие сроки. В остальное время бойцы находятся дома. Одной из важных задач полка является закрепление связи с </w:t>
      </w:r>
      <w:proofErr w:type="spellStart"/>
      <w:r w:rsidR="00AB33AA" w:rsidRPr="00FF49E0">
        <w:rPr>
          <w:rFonts w:ascii="Times New Roman" w:hAnsi="Times New Roman" w:cs="Times New Roman"/>
          <w:sz w:val="24"/>
          <w:szCs w:val="24"/>
        </w:rPr>
        <w:t>терармейцам</w:t>
      </w:r>
      <w:r w:rsidR="006455AB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AB33AA" w:rsidRPr="00FF49E0">
        <w:rPr>
          <w:rFonts w:ascii="Times New Roman" w:hAnsi="Times New Roman" w:cs="Times New Roman"/>
          <w:sz w:val="24"/>
          <w:szCs w:val="24"/>
        </w:rPr>
        <w:t xml:space="preserve"> настолько, чтобы они жили жизнью и интересами полка, чувствовали с ним связь и распространяли военные знания среди остального населения. Выполнение этой задачи еще больше сроднит полк с населением и это непременное условие для успеха его работы</w:t>
      </w:r>
      <w:r w:rsidR="006455AB">
        <w:rPr>
          <w:rFonts w:ascii="Times New Roman" w:hAnsi="Times New Roman" w:cs="Times New Roman"/>
          <w:sz w:val="24"/>
          <w:szCs w:val="24"/>
        </w:rPr>
        <w:t xml:space="preserve"> («К годовщине 101-го полка»)</w:t>
      </w:r>
      <w:r w:rsidR="00AB33AA" w:rsidRPr="00FF49E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FDD8904" w14:textId="77777777" w:rsidR="006455AB" w:rsidRDefault="006455AB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69F2B3" w14:textId="7EE3B8D8" w:rsidR="0004189F" w:rsidRDefault="00FF49E0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Президиум ЦИК рассмотрел законопроект об обязательной службе в СССР. Законопроект устанавливает для всех трудящихся, годных по своему физическому состоянию к военному делу, обязательную военную службу с</w:t>
      </w:r>
      <w:r w:rsidR="00FD527F">
        <w:rPr>
          <w:rFonts w:ascii="Times New Roman" w:hAnsi="Times New Roman" w:cs="Times New Roman"/>
          <w:sz w:val="24"/>
          <w:szCs w:val="24"/>
        </w:rPr>
        <w:t xml:space="preserve"> 19</w:t>
      </w:r>
      <w:r>
        <w:rPr>
          <w:rFonts w:ascii="Times New Roman" w:hAnsi="Times New Roman" w:cs="Times New Roman"/>
          <w:sz w:val="24"/>
          <w:szCs w:val="24"/>
        </w:rPr>
        <w:t xml:space="preserve"> до 40 лет включительно. Военнообязанные будут находит</w:t>
      </w:r>
      <w:r w:rsidR="006455AB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на казарменном положении крайне незначительный срок. Для пехоты и прочих частей – 2 года, для специалистов – 8 лет, для моряков – 4 года. </w:t>
      </w:r>
      <w:r w:rsidR="00FD527F">
        <w:rPr>
          <w:rFonts w:ascii="Times New Roman" w:hAnsi="Times New Roman" w:cs="Times New Roman"/>
          <w:sz w:val="24"/>
          <w:szCs w:val="24"/>
        </w:rPr>
        <w:t xml:space="preserve">Военнообязанные по окончанию действительной военной службы зачисляются в запас, который делится на две очереди: первая – до 34-летнего возраста и вторая – до 40-летнего возраста включительно. </w:t>
      </w:r>
      <w:r w:rsidR="00AB33AA" w:rsidRPr="00FF49E0">
        <w:rPr>
          <w:rFonts w:ascii="Times New Roman" w:hAnsi="Times New Roman" w:cs="Times New Roman"/>
          <w:sz w:val="24"/>
          <w:szCs w:val="24"/>
        </w:rPr>
        <w:t xml:space="preserve"> </w:t>
      </w:r>
      <w:r w:rsidR="00343BF7" w:rsidRPr="00FF49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BD72A4" w14:textId="77777777" w:rsidR="006455AB" w:rsidRDefault="006455AB" w:rsidP="006455A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новым законопроектом о военной службе, 10 октября 1925 года объявляется первым днём призыва. И корреспонденты газеты написали небольшую заметку о том, как должны выглядеть проводы призывников. Никакого пьяного дебоша, озорства и причитаний. Участвовать в проводах должно всё население. Но на проводы надо смотреть, как на праздник, к ним нужно приноровить массовые гуляния при участии и под руководством клубов и изб-читален. По возможности торжественно обставить этот момент: достать, если удастся, оркестр, организовать митинг с короткими выступлениями председателей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сельсоветов, общественных и партийных работников, а также родителей призывников. Проводы должны быть такими, чтобы призывник бодро и сознательно принял на себя почётное звание воина Красной армии.</w:t>
      </w:r>
    </w:p>
    <w:p w14:paraId="771BCE12" w14:textId="77777777" w:rsidR="006455AB" w:rsidRDefault="006455AB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FA931A" w14:textId="4B809D20" w:rsidR="006455AB" w:rsidRDefault="00570567" w:rsidP="006455A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36F1762" wp14:editId="075097EE">
            <wp:extent cx="3514725" cy="3409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kzUCwAZh0xp4YqLHkH-zMFdobJY7k_ecta-odxdxx8Gwpk80QrbuqYidzo1gV7dW7O0ZNsSOj8GwsBpcsmdC9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8BBBB" w14:textId="11613045" w:rsidR="006455AB" w:rsidRPr="006455AB" w:rsidRDefault="006455AB" w:rsidP="006455AB">
      <w:pPr>
        <w:spacing w:after="0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6455AB">
        <w:rPr>
          <w:rFonts w:ascii="Times New Roman" w:hAnsi="Times New Roman" w:cs="Times New Roman"/>
          <w:i/>
          <w:iCs/>
          <w:sz w:val="24"/>
          <w:szCs w:val="24"/>
        </w:rPr>
        <w:t>Илл</w:t>
      </w:r>
      <w:proofErr w:type="spellEnd"/>
      <w:r w:rsidRPr="006455AB">
        <w:rPr>
          <w:rFonts w:ascii="Times New Roman" w:hAnsi="Times New Roman" w:cs="Times New Roman"/>
          <w:i/>
          <w:iCs/>
          <w:sz w:val="24"/>
          <w:szCs w:val="24"/>
        </w:rPr>
        <w:t>. 1 – Проводы в армию</w:t>
      </w:r>
    </w:p>
    <w:p w14:paraId="656414D8" w14:textId="77777777" w:rsidR="006455AB" w:rsidRDefault="006455AB" w:rsidP="006455A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55A4438" w14:textId="42D89D3B" w:rsidR="006D4A17" w:rsidRDefault="006D4A17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какая она была, Красная армия? В небольшой заметке описаны основные отличия советской армии от царской. Красная армия защищает интересы трудящихся и состоит исключительно из трудящихся. Красноармеец - не бесправное</w:t>
      </w:r>
      <w:r w:rsidR="00904066">
        <w:rPr>
          <w:rFonts w:ascii="Times New Roman" w:hAnsi="Times New Roman" w:cs="Times New Roman"/>
          <w:sz w:val="24"/>
          <w:szCs w:val="24"/>
        </w:rPr>
        <w:t xml:space="preserve"> существо.</w:t>
      </w:r>
      <w:r w:rsidR="00A20429">
        <w:rPr>
          <w:rFonts w:ascii="Times New Roman" w:hAnsi="Times New Roman" w:cs="Times New Roman"/>
          <w:sz w:val="24"/>
          <w:szCs w:val="24"/>
        </w:rPr>
        <w:t xml:space="preserve"> Он пользуется всеми правами гражданина. Он может занять самый ответственный пост в армии, если обладает способностями и желает учиться и работать. Если в царской армии солдата называли «серой скотинкой», то красноармеец – это сознательный защитник республики. Красная армия учит не только военному делу, но и вообще развивает гражданина, дает ему много знаний. Красноармеец выпускается </w:t>
      </w:r>
      <w:r w:rsidR="00570567">
        <w:rPr>
          <w:rFonts w:ascii="Times New Roman" w:hAnsi="Times New Roman" w:cs="Times New Roman"/>
          <w:sz w:val="24"/>
          <w:szCs w:val="24"/>
        </w:rPr>
        <w:t>из казармы хорошим общественным и культурным работником, который сможет разобраться во всех вопросах и поставить свое хозяйство</w:t>
      </w:r>
      <w:r w:rsidR="00CA57FA">
        <w:rPr>
          <w:rFonts w:ascii="Times New Roman" w:hAnsi="Times New Roman" w:cs="Times New Roman"/>
          <w:sz w:val="24"/>
          <w:szCs w:val="24"/>
        </w:rPr>
        <w:t>,</w:t>
      </w:r>
      <w:r w:rsidR="00570567">
        <w:rPr>
          <w:rFonts w:ascii="Times New Roman" w:hAnsi="Times New Roman" w:cs="Times New Roman"/>
          <w:sz w:val="24"/>
          <w:szCs w:val="24"/>
        </w:rPr>
        <w:t xml:space="preserve"> как следует.</w:t>
      </w:r>
    </w:p>
    <w:p w14:paraId="650DF1B5" w14:textId="0B14ADFD" w:rsidR="00B317C4" w:rsidRDefault="00C62F34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 коснулись и личных документов граждан. </w:t>
      </w:r>
      <w:r w:rsidR="00E131EE">
        <w:rPr>
          <w:rFonts w:ascii="Times New Roman" w:hAnsi="Times New Roman" w:cs="Times New Roman"/>
          <w:sz w:val="24"/>
          <w:szCs w:val="24"/>
        </w:rPr>
        <w:t xml:space="preserve">По разъяснению </w:t>
      </w:r>
      <w:proofErr w:type="spellStart"/>
      <w:r w:rsidR="00E131EE">
        <w:rPr>
          <w:rFonts w:ascii="Times New Roman" w:hAnsi="Times New Roman" w:cs="Times New Roman"/>
          <w:sz w:val="24"/>
          <w:szCs w:val="24"/>
        </w:rPr>
        <w:t>Наркомвнудела</w:t>
      </w:r>
      <w:proofErr w:type="spellEnd"/>
      <w:r w:rsidR="00E131EE">
        <w:rPr>
          <w:rFonts w:ascii="Times New Roman" w:hAnsi="Times New Roman" w:cs="Times New Roman"/>
          <w:sz w:val="24"/>
          <w:szCs w:val="24"/>
        </w:rPr>
        <w:t xml:space="preserve">, при выдаче новых удостоверений личности на русском языке с получателя должна взыскиваться плата не более 10 копеек. </w:t>
      </w:r>
    </w:p>
    <w:p w14:paraId="33637650" w14:textId="77777777" w:rsidR="00CA57FA" w:rsidRDefault="00CA57FA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C1BE72" w14:textId="4D47DF9F" w:rsidR="00E47772" w:rsidRDefault="00C62F34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селе Головино открыта первая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ветамбулатория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уезде. Уездным ветврачом в кратких словах было обрисовано, то громадное значение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ветамбулаторий</w:t>
      </w:r>
      <w:proofErr w:type="spellEnd"/>
      <w:r w:rsidR="00CA57F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скотолечебниц, которые должны сыграть в восстановлении и сохранении животноводства.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ветамбулатория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является хорошим предвестником и толкачом для оборудования подобных амбулаторий во всех других волостях.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Канадейская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волость взяла пример с соседей и 23 сентября открыла свою амбулаторию.</w:t>
      </w:r>
    </w:p>
    <w:p w14:paraId="595AB1A6" w14:textId="77777777" w:rsidR="00CA57FA" w:rsidRDefault="00CA57FA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DD3D9D" w14:textId="77777777" w:rsidR="005C3381" w:rsidRDefault="00E47772" w:rsidP="00FF49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Уездная конференция латыш</w:t>
      </w:r>
      <w:r w:rsidR="005C3381">
        <w:rPr>
          <w:rFonts w:ascii="Times New Roman" w:hAnsi="Times New Roman" w:cs="Times New Roman"/>
          <w:sz w:val="24"/>
          <w:szCs w:val="24"/>
        </w:rPr>
        <w:t xml:space="preserve">ей прошла в селе Трубетчино. В бывшем молитвенном доме баптистов теперь находится школа-нардом. Именно в ней собирается приезжая молодежь на уездную конференцию </w:t>
      </w:r>
      <w:proofErr w:type="spellStart"/>
      <w:r w:rsidR="005C3381">
        <w:rPr>
          <w:rFonts w:ascii="Times New Roman" w:hAnsi="Times New Roman" w:cs="Times New Roman"/>
          <w:sz w:val="24"/>
          <w:szCs w:val="24"/>
        </w:rPr>
        <w:t>политпросветительных</w:t>
      </w:r>
      <w:proofErr w:type="spellEnd"/>
      <w:r w:rsidR="005C3381">
        <w:rPr>
          <w:rFonts w:ascii="Times New Roman" w:hAnsi="Times New Roman" w:cs="Times New Roman"/>
          <w:sz w:val="24"/>
          <w:szCs w:val="24"/>
        </w:rPr>
        <w:t xml:space="preserve"> организаций. На повестке дня интерес о жизни других колоний. После разностороннего обсуждения выносится </w:t>
      </w:r>
      <w:r w:rsidR="005C3381">
        <w:rPr>
          <w:rFonts w:ascii="Times New Roman" w:hAnsi="Times New Roman" w:cs="Times New Roman"/>
          <w:sz w:val="24"/>
          <w:szCs w:val="24"/>
        </w:rPr>
        <w:lastRenderedPageBreak/>
        <w:t>постановление, что колония Балтия обязана организовать в окружающих мелких колониях красные уголки. На уездный комитет объединения возлагается:</w:t>
      </w:r>
    </w:p>
    <w:p w14:paraId="4A1E8D2C" w14:textId="3F2AB242" w:rsidR="005C3381" w:rsidRDefault="005C3381" w:rsidP="005C3381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Добиться согласия центра о бесплатном снабжении всех колоний вновь издаваемой латышской литературой</w:t>
      </w:r>
      <w:r w:rsidR="00CA57FA">
        <w:rPr>
          <w:rFonts w:ascii="Times New Roman" w:hAnsi="Times New Roman" w:cs="Times New Roman"/>
          <w:sz w:val="24"/>
          <w:szCs w:val="24"/>
        </w:rPr>
        <w:t>.</w:t>
      </w:r>
    </w:p>
    <w:p w14:paraId="72284939" w14:textId="77777777" w:rsidR="005C3381" w:rsidRDefault="005C3381" w:rsidP="005C3381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в прилегающие русские школы по одному учителю латышу.</w:t>
      </w:r>
    </w:p>
    <w:p w14:paraId="47DBCBA9" w14:textId="77777777" w:rsidR="005C3381" w:rsidRDefault="005C3381" w:rsidP="005C3381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одной из крупнейших колоний организовать двухлетние курсы для подростков.</w:t>
      </w:r>
    </w:p>
    <w:p w14:paraId="190B0DCA" w14:textId="77777777" w:rsidR="0033595D" w:rsidRDefault="0033595D" w:rsidP="0033595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927F18" w14:textId="48463444" w:rsidR="0033595D" w:rsidRDefault="00B77F73" w:rsidP="00CA57F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инициативе потребительского общества «Муравей» </w:t>
      </w:r>
      <w:r w:rsidR="00F6375B">
        <w:rPr>
          <w:rFonts w:ascii="Times New Roman" w:hAnsi="Times New Roman" w:cs="Times New Roman"/>
          <w:sz w:val="24"/>
          <w:szCs w:val="24"/>
        </w:rPr>
        <w:t>в Сызрани организуется</w:t>
      </w:r>
      <w:r w:rsidR="00CA57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потребительское общество «Пионер», объединяющий всех пионеров. Уже в первый день в общество записались около 500 человек. К октябрю все пионерские организации будут членами своего кооператива. Кооперативом будет открыт детский магазин с продажей учебной и художественной литературы, ученических принадлежностей и игрушек. Вступительный взнос – 5 копеек, членский – 25 копеек. </w:t>
      </w:r>
    </w:p>
    <w:p w14:paraId="484FE972" w14:textId="77777777" w:rsidR="00CA57FA" w:rsidRDefault="00CA57FA" w:rsidP="00CA57F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620D90" w14:textId="3CBBA4F6" w:rsidR="00C62F34" w:rsidRDefault="0033595D" w:rsidP="00FF05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Последний расширенный пленум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Уисполкома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поручил президиуму УИК организовать в Сызрани школы-курсы сельскохозяйственных монтеров и трактористов. Также пленум УИК признал необходимым провести пересмотр состава агрономов в отношении их квалификации, так как неудовлетворенность агрономического состава иногда подрывает доверие крестьян к улучшениям в сельском хозяйстве.  </w:t>
      </w:r>
      <w:r w:rsidR="00B77F73">
        <w:rPr>
          <w:rFonts w:ascii="Times New Roman" w:hAnsi="Times New Roman" w:cs="Times New Roman"/>
          <w:sz w:val="24"/>
          <w:szCs w:val="24"/>
        </w:rPr>
        <w:t xml:space="preserve"> </w:t>
      </w:r>
      <w:r w:rsidR="00C62F34" w:rsidRPr="005C338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5B45673" w14:textId="72652E86" w:rsidR="00CA57FA" w:rsidRDefault="00CA57FA" w:rsidP="00FF05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B6C617" w14:textId="3B508A1A" w:rsidR="00CA57FA" w:rsidRPr="00CA57FA" w:rsidRDefault="00CA57FA" w:rsidP="00FF05C7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A57FA">
        <w:rPr>
          <w:rFonts w:ascii="Times New Roman" w:hAnsi="Times New Roman" w:cs="Times New Roman"/>
          <w:i/>
          <w:iCs/>
          <w:sz w:val="24"/>
          <w:szCs w:val="24"/>
        </w:rPr>
        <w:t xml:space="preserve">Публикацию подготовила Анастасия </w:t>
      </w:r>
      <w:proofErr w:type="spellStart"/>
      <w:r w:rsidRPr="00CA57FA">
        <w:rPr>
          <w:rFonts w:ascii="Times New Roman" w:hAnsi="Times New Roman" w:cs="Times New Roman"/>
          <w:i/>
          <w:iCs/>
          <w:sz w:val="24"/>
          <w:szCs w:val="24"/>
        </w:rPr>
        <w:t>Галямова</w:t>
      </w:r>
      <w:proofErr w:type="spellEnd"/>
      <w:r w:rsidRPr="00CA57F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sectPr w:rsidR="00CA57FA" w:rsidRPr="00CA57FA" w:rsidSect="001F43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3D09F" w14:textId="77777777" w:rsidR="00BF0C23" w:rsidRDefault="00BF0C23" w:rsidP="002B45B9">
      <w:pPr>
        <w:spacing w:after="0" w:line="240" w:lineRule="auto"/>
      </w:pPr>
      <w:r>
        <w:separator/>
      </w:r>
    </w:p>
  </w:endnote>
  <w:endnote w:type="continuationSeparator" w:id="0">
    <w:p w14:paraId="02C37A72" w14:textId="77777777" w:rsidR="00BF0C23" w:rsidRDefault="00BF0C23" w:rsidP="002B4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379DD" w14:textId="77777777" w:rsidR="002B45B9" w:rsidRDefault="002B45B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3148F" w14:textId="77777777" w:rsidR="002B45B9" w:rsidRDefault="002B45B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D386" w14:textId="77777777" w:rsidR="002B45B9" w:rsidRDefault="002B45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43FBF" w14:textId="77777777" w:rsidR="00BF0C23" w:rsidRDefault="00BF0C23" w:rsidP="002B45B9">
      <w:pPr>
        <w:spacing w:after="0" w:line="240" w:lineRule="auto"/>
      </w:pPr>
      <w:r>
        <w:separator/>
      </w:r>
    </w:p>
  </w:footnote>
  <w:footnote w:type="continuationSeparator" w:id="0">
    <w:p w14:paraId="3171F3EB" w14:textId="77777777" w:rsidR="00BF0C23" w:rsidRDefault="00BF0C23" w:rsidP="002B4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BBC4" w14:textId="77777777" w:rsidR="002B45B9" w:rsidRDefault="002B45B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9819" w14:textId="77777777" w:rsidR="002B45B9" w:rsidRDefault="002B45B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8DC7" w14:textId="77777777" w:rsidR="002B45B9" w:rsidRDefault="002B45B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A2361"/>
    <w:multiLevelType w:val="hybridMultilevel"/>
    <w:tmpl w:val="2422A764"/>
    <w:lvl w:ilvl="0" w:tplc="4CEC73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1430B3"/>
    <w:multiLevelType w:val="hybridMultilevel"/>
    <w:tmpl w:val="1DC0AC9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7B6F2B11"/>
    <w:multiLevelType w:val="hybridMultilevel"/>
    <w:tmpl w:val="2EDAA93A"/>
    <w:lvl w:ilvl="0" w:tplc="FB023E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EC35E4A"/>
    <w:multiLevelType w:val="hybridMultilevel"/>
    <w:tmpl w:val="711A7018"/>
    <w:lvl w:ilvl="0" w:tplc="5F34D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9D2"/>
    <w:rsid w:val="00012164"/>
    <w:rsid w:val="0001610F"/>
    <w:rsid w:val="0002022C"/>
    <w:rsid w:val="000239D2"/>
    <w:rsid w:val="00031559"/>
    <w:rsid w:val="0004189F"/>
    <w:rsid w:val="00061886"/>
    <w:rsid w:val="000A6A85"/>
    <w:rsid w:val="0010148E"/>
    <w:rsid w:val="0010553D"/>
    <w:rsid w:val="00107028"/>
    <w:rsid w:val="00152B26"/>
    <w:rsid w:val="0015494C"/>
    <w:rsid w:val="00164ECE"/>
    <w:rsid w:val="001758E2"/>
    <w:rsid w:val="001C0F7A"/>
    <w:rsid w:val="001D18A8"/>
    <w:rsid w:val="001D6D0E"/>
    <w:rsid w:val="001F43CE"/>
    <w:rsid w:val="00216E4B"/>
    <w:rsid w:val="00221A4A"/>
    <w:rsid w:val="00236915"/>
    <w:rsid w:val="002566EC"/>
    <w:rsid w:val="00261ABD"/>
    <w:rsid w:val="00274FAF"/>
    <w:rsid w:val="002A4B35"/>
    <w:rsid w:val="002B45B9"/>
    <w:rsid w:val="002D54F6"/>
    <w:rsid w:val="00305714"/>
    <w:rsid w:val="00322E77"/>
    <w:rsid w:val="003324E4"/>
    <w:rsid w:val="0033595D"/>
    <w:rsid w:val="00343BF7"/>
    <w:rsid w:val="00352543"/>
    <w:rsid w:val="00360219"/>
    <w:rsid w:val="00367691"/>
    <w:rsid w:val="00385E80"/>
    <w:rsid w:val="003A6D1E"/>
    <w:rsid w:val="003C59D3"/>
    <w:rsid w:val="003D47B8"/>
    <w:rsid w:val="003F78E8"/>
    <w:rsid w:val="00410B3B"/>
    <w:rsid w:val="00411DCF"/>
    <w:rsid w:val="00420F1C"/>
    <w:rsid w:val="00453F88"/>
    <w:rsid w:val="00455A31"/>
    <w:rsid w:val="00456ABF"/>
    <w:rsid w:val="004760E7"/>
    <w:rsid w:val="00486312"/>
    <w:rsid w:val="0049643F"/>
    <w:rsid w:val="004A039C"/>
    <w:rsid w:val="004A105A"/>
    <w:rsid w:val="004E2076"/>
    <w:rsid w:val="004F2770"/>
    <w:rsid w:val="00507390"/>
    <w:rsid w:val="0052215C"/>
    <w:rsid w:val="00537712"/>
    <w:rsid w:val="00570567"/>
    <w:rsid w:val="00572C0D"/>
    <w:rsid w:val="005A627B"/>
    <w:rsid w:val="005A6FC7"/>
    <w:rsid w:val="005C3381"/>
    <w:rsid w:val="005E4B61"/>
    <w:rsid w:val="00603BDB"/>
    <w:rsid w:val="00610007"/>
    <w:rsid w:val="00613ACD"/>
    <w:rsid w:val="006455AB"/>
    <w:rsid w:val="006B0C84"/>
    <w:rsid w:val="006C630C"/>
    <w:rsid w:val="006D4A17"/>
    <w:rsid w:val="006E62A1"/>
    <w:rsid w:val="00715538"/>
    <w:rsid w:val="00717EC6"/>
    <w:rsid w:val="007243C0"/>
    <w:rsid w:val="00724EC7"/>
    <w:rsid w:val="00732F1F"/>
    <w:rsid w:val="0074431E"/>
    <w:rsid w:val="007516DA"/>
    <w:rsid w:val="00781D45"/>
    <w:rsid w:val="007B0492"/>
    <w:rsid w:val="007B4FD1"/>
    <w:rsid w:val="007C4BA7"/>
    <w:rsid w:val="007E10B7"/>
    <w:rsid w:val="0080712D"/>
    <w:rsid w:val="00810539"/>
    <w:rsid w:val="00812278"/>
    <w:rsid w:val="008272FC"/>
    <w:rsid w:val="0083740C"/>
    <w:rsid w:val="008567DE"/>
    <w:rsid w:val="0086538C"/>
    <w:rsid w:val="00865DAE"/>
    <w:rsid w:val="0089368E"/>
    <w:rsid w:val="008970A8"/>
    <w:rsid w:val="008A029F"/>
    <w:rsid w:val="008D3C8B"/>
    <w:rsid w:val="008D4065"/>
    <w:rsid w:val="008E3D43"/>
    <w:rsid w:val="00904066"/>
    <w:rsid w:val="00907372"/>
    <w:rsid w:val="00912FFD"/>
    <w:rsid w:val="0093161D"/>
    <w:rsid w:val="00944726"/>
    <w:rsid w:val="00973AAC"/>
    <w:rsid w:val="00977105"/>
    <w:rsid w:val="00991D4C"/>
    <w:rsid w:val="009B3922"/>
    <w:rsid w:val="009E3323"/>
    <w:rsid w:val="009E57E5"/>
    <w:rsid w:val="00A016E2"/>
    <w:rsid w:val="00A20429"/>
    <w:rsid w:val="00A20B72"/>
    <w:rsid w:val="00A24A6C"/>
    <w:rsid w:val="00A53459"/>
    <w:rsid w:val="00A62D12"/>
    <w:rsid w:val="00A86170"/>
    <w:rsid w:val="00AA7D49"/>
    <w:rsid w:val="00AB33AA"/>
    <w:rsid w:val="00AC3173"/>
    <w:rsid w:val="00AC3B87"/>
    <w:rsid w:val="00AE790B"/>
    <w:rsid w:val="00B02FA3"/>
    <w:rsid w:val="00B20B0E"/>
    <w:rsid w:val="00B317C4"/>
    <w:rsid w:val="00B61D28"/>
    <w:rsid w:val="00B7089C"/>
    <w:rsid w:val="00B7122E"/>
    <w:rsid w:val="00B71398"/>
    <w:rsid w:val="00B77F73"/>
    <w:rsid w:val="00BA211A"/>
    <w:rsid w:val="00BA37C6"/>
    <w:rsid w:val="00BB37AA"/>
    <w:rsid w:val="00BD1BCC"/>
    <w:rsid w:val="00BF0C23"/>
    <w:rsid w:val="00C077F6"/>
    <w:rsid w:val="00C13B7C"/>
    <w:rsid w:val="00C1576D"/>
    <w:rsid w:val="00C21589"/>
    <w:rsid w:val="00C62F34"/>
    <w:rsid w:val="00C71B6F"/>
    <w:rsid w:val="00CA57FA"/>
    <w:rsid w:val="00CB65EC"/>
    <w:rsid w:val="00CE595B"/>
    <w:rsid w:val="00D00C42"/>
    <w:rsid w:val="00D11468"/>
    <w:rsid w:val="00D16C74"/>
    <w:rsid w:val="00D21065"/>
    <w:rsid w:val="00D21A66"/>
    <w:rsid w:val="00D30AC8"/>
    <w:rsid w:val="00D64F32"/>
    <w:rsid w:val="00D77F6F"/>
    <w:rsid w:val="00D81C0A"/>
    <w:rsid w:val="00D83F26"/>
    <w:rsid w:val="00DD735B"/>
    <w:rsid w:val="00E01663"/>
    <w:rsid w:val="00E0189B"/>
    <w:rsid w:val="00E02095"/>
    <w:rsid w:val="00E131EE"/>
    <w:rsid w:val="00E154B4"/>
    <w:rsid w:val="00E23795"/>
    <w:rsid w:val="00E372E7"/>
    <w:rsid w:val="00E47772"/>
    <w:rsid w:val="00E730D3"/>
    <w:rsid w:val="00E93394"/>
    <w:rsid w:val="00EE6CAF"/>
    <w:rsid w:val="00F25C15"/>
    <w:rsid w:val="00F25D38"/>
    <w:rsid w:val="00F27948"/>
    <w:rsid w:val="00F34BE7"/>
    <w:rsid w:val="00F6375B"/>
    <w:rsid w:val="00F84AE7"/>
    <w:rsid w:val="00F86D22"/>
    <w:rsid w:val="00FA0F74"/>
    <w:rsid w:val="00FD521F"/>
    <w:rsid w:val="00FD527F"/>
    <w:rsid w:val="00FF05C7"/>
    <w:rsid w:val="00FF49E0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7FC7"/>
  <w15:docId w15:val="{A9BBF0C7-D8C4-4BDD-9788-6B73032A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2F1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unhideWhenUsed/>
    <w:rsid w:val="00BD1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B45B9"/>
  </w:style>
  <w:style w:type="paragraph" w:styleId="a8">
    <w:name w:val="footer"/>
    <w:basedOn w:val="a"/>
    <w:link w:val="a9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B45B9"/>
  </w:style>
  <w:style w:type="paragraph" w:styleId="aa">
    <w:name w:val="List Paragraph"/>
    <w:basedOn w:val="a"/>
    <w:uiPriority w:val="34"/>
    <w:qFormat/>
    <w:rsid w:val="0050739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41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41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skm19231923@outlook.com</cp:lastModifiedBy>
  <cp:revision>45</cp:revision>
  <cp:lastPrinted>2025-09-02T06:14:00Z</cp:lastPrinted>
  <dcterms:created xsi:type="dcterms:W3CDTF">2025-02-07T14:43:00Z</dcterms:created>
  <dcterms:modified xsi:type="dcterms:W3CDTF">2025-09-26T05:31:00Z</dcterms:modified>
</cp:coreProperties>
</file>