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33992" w14:textId="77777777" w:rsidR="005501EC" w:rsidRDefault="00237C92" w:rsidP="00C8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020">
        <w:rPr>
          <w:rFonts w:ascii="Times New Roman" w:hAnsi="Times New Roman" w:cs="Times New Roman"/>
          <w:b/>
          <w:sz w:val="28"/>
          <w:szCs w:val="28"/>
        </w:rPr>
        <w:t>1925 ГОД: СЫЗРАНЬ НА СТРАНИЦАХ ВЕКОВОЙ ДАВНОСТИ</w:t>
      </w:r>
    </w:p>
    <w:p w14:paraId="1DECA684" w14:textId="19F8A374" w:rsidR="00237C92" w:rsidRPr="00863020" w:rsidRDefault="005501EC" w:rsidP="00C86397">
      <w:pPr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863020">
        <w:rPr>
          <w:rFonts w:ascii="Times New Roman" w:hAnsi="Times New Roman" w:cs="Times New Roman"/>
          <w:b/>
          <w:sz w:val="28"/>
          <w:szCs w:val="28"/>
        </w:rPr>
        <w:t>16 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(СРЕДА),</w:t>
      </w:r>
      <w:r w:rsidRPr="00863020">
        <w:rPr>
          <w:rFonts w:ascii="Times New Roman" w:hAnsi="Times New Roman" w:cs="Times New Roman"/>
          <w:b/>
          <w:sz w:val="28"/>
          <w:szCs w:val="28"/>
        </w:rPr>
        <w:t xml:space="preserve"> № 149 </w:t>
      </w:r>
    </w:p>
    <w:p w14:paraId="1ABCC935" w14:textId="77777777" w:rsidR="00237C92" w:rsidRPr="00863020" w:rsidRDefault="00237C92" w:rsidP="00C86397">
      <w:pPr>
        <w:jc w:val="both"/>
        <w:rPr>
          <w:rStyle w:val="a4"/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7BFC7D3C" w14:textId="18080BB1" w:rsidR="00237C92" w:rsidRPr="00863020" w:rsidRDefault="00237C92" w:rsidP="005501E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Номер 1</w:t>
      </w:r>
      <w:r w:rsidR="00C07D7A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4</w:t>
      </w:r>
      <w:r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9 кресть</w:t>
      </w:r>
      <w:r w:rsidR="00D820EB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янской газеты «Красный Октябрь»</w:t>
      </w:r>
      <w:r w:rsidR="00872677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вышел в среду</w:t>
      </w:r>
      <w:r w:rsidR="007F4C79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8F7358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872677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16 сентября</w:t>
      </w:r>
      <w:r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1925 года</w:t>
      </w:r>
      <w:r w:rsidR="008F7358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  <w:r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863020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="008F7358" w:rsidRPr="00863020">
        <w:rPr>
          <w:rFonts w:ascii="Times New Roman" w:hAnsi="Times New Roman" w:cs="Times New Roman"/>
          <w:sz w:val="24"/>
          <w:szCs w:val="24"/>
        </w:rPr>
        <w:t>материалы</w:t>
      </w:r>
      <w:r w:rsidRPr="00863020">
        <w:rPr>
          <w:rFonts w:ascii="Times New Roman" w:hAnsi="Times New Roman" w:cs="Times New Roman"/>
          <w:sz w:val="24"/>
          <w:szCs w:val="24"/>
        </w:rPr>
        <w:t xml:space="preserve"> уездной газеты </w:t>
      </w:r>
      <w:r w:rsidR="008F7358" w:rsidRPr="00863020">
        <w:rPr>
          <w:rFonts w:ascii="Times New Roman" w:hAnsi="Times New Roman" w:cs="Times New Roman"/>
          <w:sz w:val="24"/>
          <w:szCs w:val="24"/>
        </w:rPr>
        <w:t>рассказывают о</w:t>
      </w:r>
      <w:r w:rsidRPr="00863020">
        <w:rPr>
          <w:rFonts w:ascii="Times New Roman" w:hAnsi="Times New Roman" w:cs="Times New Roman"/>
          <w:sz w:val="24"/>
          <w:szCs w:val="24"/>
        </w:rPr>
        <w:t xml:space="preserve"> международных новост</w:t>
      </w:r>
      <w:r w:rsidR="008F7358" w:rsidRPr="00863020">
        <w:rPr>
          <w:rFonts w:ascii="Times New Roman" w:hAnsi="Times New Roman" w:cs="Times New Roman"/>
          <w:sz w:val="24"/>
          <w:szCs w:val="24"/>
        </w:rPr>
        <w:t>ях</w:t>
      </w:r>
      <w:r w:rsidRPr="00863020">
        <w:rPr>
          <w:rFonts w:ascii="Times New Roman" w:hAnsi="Times New Roman" w:cs="Times New Roman"/>
          <w:sz w:val="24"/>
          <w:szCs w:val="24"/>
        </w:rPr>
        <w:t>, важнейших событи</w:t>
      </w:r>
      <w:r w:rsidR="008F7358" w:rsidRPr="00863020">
        <w:rPr>
          <w:rFonts w:ascii="Times New Roman" w:hAnsi="Times New Roman" w:cs="Times New Roman"/>
          <w:sz w:val="24"/>
          <w:szCs w:val="24"/>
        </w:rPr>
        <w:t>ях</w:t>
      </w:r>
      <w:r w:rsidRPr="00863020">
        <w:rPr>
          <w:rFonts w:ascii="Times New Roman" w:hAnsi="Times New Roman" w:cs="Times New Roman"/>
          <w:sz w:val="24"/>
          <w:szCs w:val="24"/>
        </w:rPr>
        <w:t xml:space="preserve"> страны, Ульяновской губернии и Сызранского уезда. </w:t>
      </w:r>
      <w:r w:rsidR="008F7358" w:rsidRPr="00863020">
        <w:rPr>
          <w:rFonts w:ascii="Times New Roman" w:hAnsi="Times New Roman" w:cs="Times New Roman"/>
          <w:sz w:val="24"/>
          <w:szCs w:val="24"/>
        </w:rPr>
        <w:t>Большое место в этом номере, как и в предыдущем, отдано обзору, состоявше</w:t>
      </w:r>
      <w:r w:rsidR="00C86397" w:rsidRPr="00863020">
        <w:rPr>
          <w:rFonts w:ascii="Times New Roman" w:hAnsi="Times New Roman" w:cs="Times New Roman"/>
          <w:sz w:val="24"/>
          <w:szCs w:val="24"/>
        </w:rPr>
        <w:t>йся</w:t>
      </w:r>
      <w:r w:rsidR="008F7358" w:rsidRPr="00863020">
        <w:rPr>
          <w:rFonts w:ascii="Times New Roman" w:hAnsi="Times New Roman" w:cs="Times New Roman"/>
          <w:sz w:val="24"/>
          <w:szCs w:val="24"/>
        </w:rPr>
        <w:t xml:space="preserve"> </w:t>
      </w:r>
      <w:r w:rsidR="00034AE4">
        <w:rPr>
          <w:rFonts w:ascii="Times New Roman" w:hAnsi="Times New Roman" w:cs="Times New Roman"/>
          <w:sz w:val="24"/>
          <w:szCs w:val="24"/>
        </w:rPr>
        <w:t>6</w:t>
      </w:r>
      <w:r w:rsidR="007F4C79" w:rsidRPr="007F4C79">
        <w:rPr>
          <w:rFonts w:ascii="Times New Roman" w:hAnsi="Times New Roman" w:cs="Times New Roman"/>
          <w:sz w:val="24"/>
          <w:szCs w:val="24"/>
        </w:rPr>
        <w:t>–</w:t>
      </w:r>
      <w:r w:rsidR="008F7358" w:rsidRPr="00863020">
        <w:rPr>
          <w:rFonts w:ascii="Times New Roman" w:hAnsi="Times New Roman" w:cs="Times New Roman"/>
          <w:sz w:val="24"/>
          <w:szCs w:val="24"/>
        </w:rPr>
        <w:t>1</w:t>
      </w:r>
      <w:r w:rsidR="00514D33" w:rsidRPr="00863020">
        <w:rPr>
          <w:rFonts w:ascii="Times New Roman" w:hAnsi="Times New Roman" w:cs="Times New Roman"/>
          <w:sz w:val="24"/>
          <w:szCs w:val="24"/>
        </w:rPr>
        <w:t>3</w:t>
      </w:r>
      <w:r w:rsidR="008F7358" w:rsidRPr="00863020"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="00C86397" w:rsidRPr="00863020">
        <w:rPr>
          <w:rFonts w:ascii="Times New Roman" w:hAnsi="Times New Roman" w:cs="Times New Roman"/>
          <w:sz w:val="24"/>
          <w:szCs w:val="24"/>
        </w:rPr>
        <w:t>выездной сесси</w:t>
      </w:r>
      <w:r w:rsidR="007F4C79">
        <w:rPr>
          <w:rFonts w:ascii="Times New Roman" w:hAnsi="Times New Roman" w:cs="Times New Roman"/>
          <w:sz w:val="24"/>
          <w:szCs w:val="24"/>
        </w:rPr>
        <w:t>и</w:t>
      </w:r>
      <w:r w:rsidR="00C86397" w:rsidRPr="00863020">
        <w:rPr>
          <w:rFonts w:ascii="Times New Roman" w:hAnsi="Times New Roman" w:cs="Times New Roman"/>
          <w:sz w:val="24"/>
          <w:szCs w:val="24"/>
        </w:rPr>
        <w:t xml:space="preserve"> губернского суда </w:t>
      </w:r>
      <w:r w:rsidR="008F7358" w:rsidRPr="00863020">
        <w:rPr>
          <w:rFonts w:ascii="Times New Roman" w:hAnsi="Times New Roman" w:cs="Times New Roman"/>
          <w:sz w:val="24"/>
          <w:szCs w:val="24"/>
        </w:rPr>
        <w:t>над убийцами селькора Свирина</w:t>
      </w:r>
      <w:r w:rsidR="00C86397" w:rsidRPr="00863020">
        <w:rPr>
          <w:rFonts w:ascii="Times New Roman" w:hAnsi="Times New Roman" w:cs="Times New Roman"/>
          <w:sz w:val="24"/>
          <w:szCs w:val="24"/>
        </w:rPr>
        <w:t>.</w:t>
      </w:r>
    </w:p>
    <w:p w14:paraId="70B5B278" w14:textId="17F1085A" w:rsidR="008C7B22" w:rsidRPr="00863020" w:rsidRDefault="0003139F" w:rsidP="005501EC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бийств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сельского корреспондента сызранской газеты «Красный Октябрь»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1</w:t>
      </w:r>
      <w:r w:rsidR="00942999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9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-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летнего комсомольца Петра Свирина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произошло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 селе </w:t>
      </w:r>
      <w:bookmarkStart w:id="0" w:name="_Hlk208925108"/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Шереметьевка, </w:t>
      </w:r>
      <w:proofErr w:type="spellStart"/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Канадейской</w:t>
      </w:r>
      <w:proofErr w:type="spellEnd"/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волости, Сызранского уезда,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Симбирской губернии</w:t>
      </w:r>
      <w:bookmarkEnd w:id="0"/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вечером 19 октября 1924 года.</w:t>
      </w:r>
    </w:p>
    <w:p w14:paraId="78D7AED6" w14:textId="636B2F20" w:rsidR="00D13F12" w:rsidRPr="00863020" w:rsidRDefault="00EE175C" w:rsidP="005501EC">
      <w:pPr>
        <w:ind w:firstLine="709"/>
        <w:jc w:val="both"/>
        <w:rPr>
          <w:rFonts w:ascii="Times New Roman" w:hAnsi="Times New Roman" w:cs="Times New Roman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т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время село Шереметьевка насчитывало триста дворов – крестьянских хозяйств.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170 дворах не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было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ни одной лошади. Несмотря на то, что деревня в большей своей части состояла из безлошадных бедняков, </w:t>
      </w:r>
      <w:r w:rsidR="0003139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сельская 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власть находилась в руках кулаков</w:t>
      </w:r>
      <w:r w:rsidR="0003139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14:paraId="7285ABB2" w14:textId="7BD64406" w:rsidR="0003139F" w:rsidRPr="00863020" w:rsidRDefault="00D13F12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Председатель сельсо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вета</w:t>
      </w:r>
      <w:r w:rsidR="00E82FF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Новиков</w:t>
      </w:r>
      <w:r w:rsidR="007A3E8D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собственник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вал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ял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ь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ной мастерской, име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лучший дом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дерев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 и племенную коб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лицу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Предсе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атель ре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ионной комиссии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—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бывший торгове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ц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 члены и председ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тель комит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та в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заи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мопомощи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—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тоже ку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лаки.</w:t>
      </w:r>
      <w:r w:rsidR="0003139F" w:rsidRPr="00863020">
        <w:rPr>
          <w:rFonts w:ascii="Times New Roman" w:hAnsi="Times New Roman" w:cs="Times New Roman"/>
        </w:rPr>
        <w:t xml:space="preserve"> Они и </w:t>
      </w:r>
      <w:r w:rsidR="0003139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руководили общественной жизнью села.</w:t>
      </w:r>
    </w:p>
    <w:p w14:paraId="1E958C7D" w14:textId="0B5A7516" w:rsidR="00D13F12" w:rsidRPr="00863020" w:rsidRDefault="00D13F12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 распределении семенных ссуд беднот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 не име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вш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ая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 лошади, ни коро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ы, ссу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 н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получал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а.</w:t>
      </w:r>
      <w:r w:rsidR="0003139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 прои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вод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тве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сельсоветских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скид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ок по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сельскохозяйственному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налогу скидки получа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ли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кул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 и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зажиточ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ные кр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сть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я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не, ближние родственники сельских вл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стей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Кулак,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командированный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сельсоветом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 г. Ульяновск</w:t>
      </w:r>
      <w:r w:rsidR="00EE175C" w:rsidRPr="00863020">
        <w:rPr>
          <w:rFonts w:ascii="Times New Roman" w:hAnsi="Times New Roman" w:cs="Times New Roman"/>
        </w:rPr>
        <w:t xml:space="preserve"> по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неизвестному для деревни делу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 получ</w:t>
      </w:r>
      <w:r w:rsidR="00D81463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ил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 свою поездку пять десятин лучшей земли и т.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481D78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д.</w:t>
      </w:r>
    </w:p>
    <w:p w14:paraId="48AACF3F" w14:textId="7E8AE836" w:rsidR="00481D78" w:rsidRPr="00863020" w:rsidRDefault="00481D78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Разоблачением последнего дела в заметке «Тайное дело» в сызранской газете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Пётр Свирин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начал свою работу сельского корреспондента</w:t>
      </w:r>
      <w:r w:rsidR="0003139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под псевдонимом «селькор № 120».</w:t>
      </w:r>
      <w:r w:rsidR="00E82FF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Небольшая критическая заметка напугала кулаков, и</w:t>
      </w:r>
      <w:r w:rsidR="00785C3A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они грозились убить селькора.</w:t>
      </w:r>
    </w:p>
    <w:p w14:paraId="6A3B4A6F" w14:textId="5F57F26E" w:rsidR="00D13F12" w:rsidRPr="00863020" w:rsidRDefault="004476C0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Одновременно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85C3A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молодой спецкор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ёл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селе культурно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-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просветительную и об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щ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ественную работу, органи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овывал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кружки молод</w:t>
      </w:r>
      <w:r w:rsidR="00785C3A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жи для самообра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ования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Для того, чтобы вести организованн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ую 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бор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ь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бу с кулачеством, он приступ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ил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организации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комсомольс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ой ячейки, органи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овал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бе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ноту вокруг комитета крестьянской в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аимопомощи и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стал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его пре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седателем.</w:t>
      </w:r>
      <w:r w:rsidR="00E82FF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Боролся, чтобы в новый сельсовет не попали кулаки.</w:t>
      </w:r>
    </w:p>
    <w:p w14:paraId="4D438738" w14:textId="279E2D32" w:rsidR="004476C0" w:rsidRPr="00863020" w:rsidRDefault="00D13F12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Общественная и селькоровская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комсомольца С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ирина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выз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ыва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 нему жгучую не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ависть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кулацкой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части деревни во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главе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кулацкими сельскими властями. </w:t>
      </w:r>
      <w:r w:rsidR="00785C3A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 жизнь Свирина было организовано несколько покушений, которы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х</w:t>
      </w:r>
      <w:r w:rsidR="00785C3A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он по счастливой случайности избежал.</w:t>
      </w:r>
    </w:p>
    <w:p w14:paraId="7FF9FE80" w14:textId="3858CEF8" w:rsidR="004476C0" w:rsidRPr="00863020" w:rsidRDefault="004476C0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Всевозможные притеснения, попытки дискредитировать его общественную работу, угрозы и покушени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я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на его жизнь не смогли сломить энерги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ю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смелост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ь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юного вождя деревенской бедноты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Кулаки в конце концов расправились с селькором.</w:t>
      </w:r>
    </w:p>
    <w:p w14:paraId="3AD106AD" w14:textId="4EA74139" w:rsidR="004476C0" w:rsidRPr="00863020" w:rsidRDefault="004476C0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Был нанят убийца </w:t>
      </w:r>
      <w:r w:rsidR="00EE175C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— 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бедняк, которому обещали вспахать землю и помочь поставить дом.</w:t>
      </w:r>
    </w:p>
    <w:p w14:paraId="48AD064F" w14:textId="7DB23EAF" w:rsidR="00863020" w:rsidRPr="00863020" w:rsidRDefault="00863020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6305B6E0" w14:textId="51246E8F" w:rsidR="00863020" w:rsidRPr="00863020" w:rsidRDefault="00863020" w:rsidP="005501EC">
      <w:pPr>
        <w:spacing w:after="150" w:line="30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20A50988" wp14:editId="25E1EF20">
            <wp:extent cx="2434739" cy="1581150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073" cy="1591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7E1675" w14:textId="74909A89" w:rsidR="00863020" w:rsidRPr="005501EC" w:rsidRDefault="005501EC" w:rsidP="005501EC">
      <w:pPr>
        <w:spacing w:after="150" w:line="300" w:lineRule="atLeast"/>
        <w:ind w:firstLine="709"/>
        <w:jc w:val="center"/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</w:pPr>
      <w:proofErr w:type="spellStart"/>
      <w:r w:rsidRPr="005501EC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>Илл</w:t>
      </w:r>
      <w:proofErr w:type="spellEnd"/>
      <w:r w:rsidRPr="005501EC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 xml:space="preserve">. 1 - </w:t>
      </w:r>
      <w:r w:rsidR="00863020" w:rsidRPr="005501EC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>Дом, в котором убили Петра Свирина</w:t>
      </w:r>
      <w:r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 xml:space="preserve"> (</w:t>
      </w:r>
      <w:r w:rsidR="00863020" w:rsidRPr="005501EC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>Красный Октябрь. – 1983. – 5 мая</w:t>
      </w:r>
      <w:r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  <w:t>)</w:t>
      </w:r>
    </w:p>
    <w:p w14:paraId="7DD36F40" w14:textId="727FF8DC" w:rsidR="007A5C67" w:rsidRPr="00863020" w:rsidRDefault="00E82FFF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оскрес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ным вечером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деревен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кая молод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жь собралась на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ечеринку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одной хат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 Свирин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си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ел у окна</w:t>
      </w:r>
      <w:r w:rsidR="001D10E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1D10E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бийца,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подойдя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плотную 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ок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ну, положил дуло ружья на раму и почти </w:t>
      </w:r>
      <w:r w:rsidR="001D10E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упор произв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 выстрел</w:t>
      </w:r>
      <w:r w:rsidR="001D10EF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Картечь пробила </w:t>
      </w:r>
      <w:r w:rsidR="00514D33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ему 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голову, отчего наступила моментальна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я</w:t>
      </w:r>
      <w:r w:rsidR="00D13F12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смерть</w:t>
      </w:r>
      <w:r w:rsidR="004476C0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14:paraId="3DA846D1" w14:textId="4EDADD20" w:rsidR="00C86397" w:rsidRPr="00863020" w:rsidRDefault="0023319C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Преступление взбудоражило губернию. Рабочие и крестьяне на митингах требовали жестоко покарать убийц. В короткие сроки убийство было раскрыто сотрудниками Сызранского уездного УГРО. </w:t>
      </w:r>
    </w:p>
    <w:p w14:paraId="7A3D9B1B" w14:textId="1D388DDD" w:rsidR="007159DE" w:rsidRPr="00863020" w:rsidRDefault="007159DE" w:rsidP="005501EC">
      <w:pPr>
        <w:spacing w:after="150" w:line="300" w:lineRule="atLeast"/>
        <w:ind w:firstLine="709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В 149 номере газеты «Красный Октябрь» напечатаны, произнесённые на заседании суда, речи государственного обвинителя, </w:t>
      </w:r>
      <w:proofErr w:type="spellStart"/>
      <w:r w:rsidRPr="00863020">
        <w:rPr>
          <w:rFonts w:ascii="Times New Roman" w:hAnsi="Times New Roman" w:cs="Times New Roman"/>
          <w:color w:val="292929"/>
          <w:sz w:val="23"/>
          <w:szCs w:val="23"/>
        </w:rPr>
        <w:t>помпрокурора</w:t>
      </w:r>
      <w:proofErr w:type="spellEnd"/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proofErr w:type="spellStart"/>
      <w:r w:rsidRPr="00863020">
        <w:rPr>
          <w:rFonts w:ascii="Times New Roman" w:hAnsi="Times New Roman" w:cs="Times New Roman"/>
          <w:color w:val="292929"/>
          <w:sz w:val="23"/>
          <w:szCs w:val="23"/>
        </w:rPr>
        <w:t>Бас</w:t>
      </w:r>
      <w:r w:rsidR="007A5C67" w:rsidRPr="00863020">
        <w:rPr>
          <w:rFonts w:ascii="Times New Roman" w:hAnsi="Times New Roman" w:cs="Times New Roman"/>
          <w:color w:val="292929"/>
          <w:sz w:val="23"/>
          <w:szCs w:val="23"/>
        </w:rPr>
        <w:t>к</w:t>
      </w:r>
      <w:r w:rsidRPr="00863020">
        <w:rPr>
          <w:rFonts w:ascii="Times New Roman" w:hAnsi="Times New Roman" w:cs="Times New Roman"/>
          <w:color w:val="292929"/>
          <w:sz w:val="23"/>
          <w:szCs w:val="23"/>
        </w:rPr>
        <w:t>иной</w:t>
      </w:r>
      <w:proofErr w:type="spellEnd"/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, </w:t>
      </w:r>
      <w:r w:rsidR="00514D33" w:rsidRPr="00863020">
        <w:rPr>
          <w:rFonts w:ascii="Times New Roman" w:hAnsi="Times New Roman" w:cs="Times New Roman"/>
          <w:color w:val="292929"/>
          <w:sz w:val="23"/>
          <w:szCs w:val="23"/>
        </w:rPr>
        <w:t>общественного обвинителя Панова</w:t>
      </w:r>
      <w:r w:rsidR="00D60775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, </w:t>
      </w:r>
      <w:r w:rsidR="00514D33" w:rsidRPr="00863020">
        <w:rPr>
          <w:rFonts w:ascii="Times New Roman" w:hAnsi="Times New Roman" w:cs="Times New Roman"/>
          <w:color w:val="292929"/>
          <w:sz w:val="23"/>
          <w:szCs w:val="23"/>
        </w:rPr>
        <w:t>представителя «Правды» общественного обвинителя Грунта.</w:t>
      </w:r>
    </w:p>
    <w:p w14:paraId="2AFC3F86" w14:textId="0CF52A2B" w:rsidR="002211C6" w:rsidRDefault="002211C6" w:rsidP="005501EC">
      <w:pPr>
        <w:spacing w:after="150" w:line="300" w:lineRule="atLeast"/>
        <w:ind w:firstLine="709"/>
        <w:jc w:val="center"/>
        <w:rPr>
          <w:rFonts w:ascii="Times New Roman" w:hAnsi="Times New Roman" w:cs="Times New Roman"/>
          <w:noProof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noProof/>
          <w:color w:val="292929"/>
          <w:sz w:val="23"/>
          <w:szCs w:val="23"/>
          <w:lang w:eastAsia="ru-RU"/>
        </w:rPr>
        <w:drawing>
          <wp:inline distT="0" distB="0" distL="0" distR="0" wp14:anchorId="26876E89" wp14:editId="3E1A2B1F">
            <wp:extent cx="1530985" cy="1924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D86F9" w14:textId="3A1A4056" w:rsidR="007A5C67" w:rsidRPr="005501EC" w:rsidRDefault="007A5C67" w:rsidP="005501EC">
      <w:pPr>
        <w:spacing w:after="150" w:line="300" w:lineRule="atLeast"/>
        <w:ind w:firstLine="709"/>
        <w:jc w:val="center"/>
        <w:rPr>
          <w:rFonts w:ascii="Times New Roman" w:hAnsi="Times New Roman" w:cs="Times New Roman"/>
          <w:i/>
          <w:iCs/>
          <w:color w:val="292929"/>
          <w:sz w:val="23"/>
          <w:szCs w:val="23"/>
        </w:rPr>
      </w:pPr>
      <w:proofErr w:type="spellStart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Илл</w:t>
      </w:r>
      <w:proofErr w:type="spellEnd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. </w:t>
      </w:r>
      <w:r w:rsidR="00863020"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2</w:t>
      </w:r>
      <w:r w:rsidR="005501EC"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– </w:t>
      </w:r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Государственный обвинитель, </w:t>
      </w:r>
      <w:proofErr w:type="spellStart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помпрокурора</w:t>
      </w:r>
      <w:proofErr w:type="spellEnd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Баскина</w:t>
      </w:r>
    </w:p>
    <w:p w14:paraId="265FCBA1" w14:textId="5EF63090" w:rsidR="00863020" w:rsidRDefault="00863020" w:rsidP="005501EC">
      <w:pPr>
        <w:spacing w:after="150" w:line="300" w:lineRule="atLeast"/>
        <w:ind w:firstLine="709"/>
        <w:jc w:val="center"/>
        <w:rPr>
          <w:rFonts w:ascii="Times New Roman" w:hAnsi="Times New Roman" w:cs="Times New Roman"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noProof/>
          <w:color w:val="292929"/>
          <w:sz w:val="23"/>
          <w:szCs w:val="23"/>
          <w:lang w:eastAsia="ru-RU"/>
        </w:rPr>
        <w:drawing>
          <wp:inline distT="0" distB="0" distL="0" distR="0" wp14:anchorId="1B331D4D" wp14:editId="585F66C3">
            <wp:extent cx="1476375" cy="183705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5FEC71" w14:textId="412BD4FD" w:rsidR="00863020" w:rsidRPr="005501EC" w:rsidRDefault="00863020" w:rsidP="005501EC">
      <w:pPr>
        <w:spacing w:after="150" w:line="300" w:lineRule="atLeast"/>
        <w:ind w:firstLine="709"/>
        <w:jc w:val="center"/>
        <w:rPr>
          <w:rFonts w:ascii="Times New Roman" w:hAnsi="Times New Roman" w:cs="Times New Roman"/>
          <w:i/>
          <w:iCs/>
          <w:color w:val="292929"/>
          <w:sz w:val="23"/>
          <w:szCs w:val="23"/>
        </w:rPr>
      </w:pPr>
      <w:proofErr w:type="spellStart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Илл</w:t>
      </w:r>
      <w:proofErr w:type="spellEnd"/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. 3</w:t>
      </w:r>
      <w:r w:rsidR="005501EC"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– </w:t>
      </w:r>
      <w:r w:rsidRPr="005501EC">
        <w:rPr>
          <w:rFonts w:ascii="Times New Roman" w:hAnsi="Times New Roman" w:cs="Times New Roman"/>
          <w:i/>
          <w:iCs/>
          <w:color w:val="292929"/>
          <w:sz w:val="23"/>
          <w:szCs w:val="23"/>
        </w:rPr>
        <w:t>Общественный обвинитель Панов</w:t>
      </w:r>
    </w:p>
    <w:p w14:paraId="51CD6004" w14:textId="3EB6AAAE" w:rsidR="00863020" w:rsidRDefault="00863020" w:rsidP="008F7AEE">
      <w:pPr>
        <w:spacing w:after="150" w:line="300" w:lineRule="atLeast"/>
        <w:ind w:firstLine="709"/>
        <w:jc w:val="center"/>
        <w:rPr>
          <w:rFonts w:ascii="Times New Roman" w:hAnsi="Times New Roman" w:cs="Times New Roman"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noProof/>
          <w:color w:val="292929"/>
          <w:sz w:val="23"/>
          <w:szCs w:val="23"/>
          <w:lang w:eastAsia="ru-RU"/>
        </w:rPr>
        <w:lastRenderedPageBreak/>
        <w:drawing>
          <wp:inline distT="0" distB="0" distL="0" distR="0" wp14:anchorId="5A12CFDD" wp14:editId="1BC70FD2">
            <wp:extent cx="1457325" cy="189484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89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68901" w14:textId="472D9AAB" w:rsidR="00863020" w:rsidRPr="008F7AEE" w:rsidRDefault="00863020" w:rsidP="008F7AEE">
      <w:pPr>
        <w:spacing w:after="150" w:line="300" w:lineRule="atLeast"/>
        <w:ind w:firstLine="709"/>
        <w:jc w:val="center"/>
        <w:rPr>
          <w:rFonts w:ascii="Times New Roman" w:hAnsi="Times New Roman" w:cs="Times New Roman"/>
          <w:i/>
          <w:iCs/>
          <w:color w:val="292929"/>
          <w:sz w:val="23"/>
          <w:szCs w:val="23"/>
        </w:rPr>
      </w:pPr>
      <w:proofErr w:type="spellStart"/>
      <w:r w:rsidRPr="008F7AEE">
        <w:rPr>
          <w:rFonts w:ascii="Times New Roman" w:hAnsi="Times New Roman" w:cs="Times New Roman"/>
          <w:i/>
          <w:iCs/>
          <w:color w:val="292929"/>
          <w:sz w:val="23"/>
          <w:szCs w:val="23"/>
        </w:rPr>
        <w:t>Илл</w:t>
      </w:r>
      <w:proofErr w:type="spellEnd"/>
      <w:r w:rsidRPr="008F7AEE">
        <w:rPr>
          <w:rFonts w:ascii="Times New Roman" w:hAnsi="Times New Roman" w:cs="Times New Roman"/>
          <w:i/>
          <w:iCs/>
          <w:color w:val="292929"/>
          <w:sz w:val="23"/>
          <w:szCs w:val="23"/>
        </w:rPr>
        <w:t>. 4</w:t>
      </w:r>
      <w:r w:rsidR="008F7AEE" w:rsidRPr="008F7AEE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– </w:t>
      </w:r>
      <w:r w:rsidRPr="008F7AEE">
        <w:rPr>
          <w:rFonts w:ascii="Times New Roman" w:hAnsi="Times New Roman" w:cs="Times New Roman"/>
          <w:i/>
          <w:iCs/>
          <w:color w:val="292929"/>
          <w:sz w:val="23"/>
          <w:szCs w:val="23"/>
        </w:rPr>
        <w:t>Представитель «Правды» общественный обвинитель Грунт</w:t>
      </w:r>
    </w:p>
    <w:p w14:paraId="12604A6F" w14:textId="3B937DCB" w:rsidR="0023319C" w:rsidRPr="00863020" w:rsidRDefault="00C86397" w:rsidP="005501EC">
      <w:pPr>
        <w:spacing w:after="150" w:line="300" w:lineRule="atLeast"/>
        <w:ind w:firstLine="709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Передовая статья </w:t>
      </w:r>
      <w:r w:rsidR="00514D33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номера </w:t>
      </w: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сообщает о приговоре убийцам селькора Свирина. </w:t>
      </w:r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>Убийца П</w:t>
      </w:r>
      <w:r w:rsidRPr="00863020">
        <w:rPr>
          <w:rFonts w:ascii="Times New Roman" w:hAnsi="Times New Roman" w:cs="Times New Roman"/>
          <w:color w:val="292929"/>
          <w:sz w:val="23"/>
          <w:szCs w:val="23"/>
        </w:rPr>
        <w:t>ё</w:t>
      </w:r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тр </w:t>
      </w:r>
      <w:proofErr w:type="spellStart"/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>Тутуткин</w:t>
      </w:r>
      <w:proofErr w:type="spellEnd"/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и организатор убийства</w:t>
      </w:r>
      <w:r w:rsidR="00514D33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– </w:t>
      </w:r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>председатель сельсовета Ф</w:t>
      </w:r>
      <w:r w:rsidR="00514D33" w:rsidRPr="00863020">
        <w:rPr>
          <w:rFonts w:ascii="Times New Roman" w:hAnsi="Times New Roman" w:cs="Times New Roman"/>
          <w:color w:val="292929"/>
          <w:sz w:val="23"/>
          <w:szCs w:val="23"/>
        </w:rPr>
        <w:t>ё</w:t>
      </w:r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>дор Новиков выездной сессией губернского суда были приговорены к высшей мере наказания</w:t>
      </w: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– расстрелу</w:t>
      </w:r>
      <w:r w:rsidR="0023319C" w:rsidRPr="00863020">
        <w:rPr>
          <w:rFonts w:ascii="Times New Roman" w:hAnsi="Times New Roman" w:cs="Times New Roman"/>
          <w:color w:val="292929"/>
          <w:sz w:val="23"/>
          <w:szCs w:val="23"/>
        </w:rPr>
        <w:t>.</w:t>
      </w:r>
      <w:r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Их пособник</w:t>
      </w:r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Владимиров приговорён к лишени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>ю</w:t>
      </w:r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свободы на 4 года, с </w:t>
      </w:r>
      <w:proofErr w:type="spellStart"/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>опорочением</w:t>
      </w:r>
      <w:proofErr w:type="spellEnd"/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и лишением прав на тот же срок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>, и</w:t>
      </w:r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как социально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>опасный элемент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7159DE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после отбытия наказания должен быть выслан из пределов Ульяновской губернии на 3 года.</w:t>
      </w:r>
    </w:p>
    <w:p w14:paraId="7B261193" w14:textId="7070F33A" w:rsidR="007159DE" w:rsidRPr="00863020" w:rsidRDefault="00514D33" w:rsidP="005501EC">
      <w:pPr>
        <w:spacing w:after="150" w:line="300" w:lineRule="atLeast"/>
        <w:ind w:firstLine="709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 w:rsidRPr="00863020">
        <w:rPr>
          <w:rFonts w:ascii="Times New Roman" w:hAnsi="Times New Roman" w:cs="Times New Roman"/>
          <w:color w:val="292929"/>
          <w:sz w:val="23"/>
          <w:szCs w:val="23"/>
        </w:rPr>
        <w:t>Так как убийство селькора Свирина было не единственным покушением на жизнь советских корреспонденто</w:t>
      </w:r>
      <w:r w:rsidR="00C21A50" w:rsidRPr="00863020">
        <w:rPr>
          <w:rFonts w:ascii="Times New Roman" w:hAnsi="Times New Roman" w:cs="Times New Roman"/>
          <w:color w:val="292929"/>
          <w:sz w:val="23"/>
          <w:szCs w:val="23"/>
        </w:rPr>
        <w:t>в, то автор статьи «Селькоры могу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>т</w:t>
      </w:r>
      <w:r w:rsidR="00C21A50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спокойно работать» </w:t>
      </w:r>
      <w:r w:rsidR="00C21A50" w:rsidRPr="008F7AEE">
        <w:rPr>
          <w:rFonts w:ascii="Times New Roman" w:hAnsi="Times New Roman" w:cs="Times New Roman"/>
          <w:i/>
          <w:iCs/>
          <w:color w:val="292929"/>
          <w:sz w:val="23"/>
          <w:szCs w:val="23"/>
        </w:rPr>
        <w:t>Н. Шапошников,</w:t>
      </w:r>
      <w:r w:rsidR="00C21A50" w:rsidRPr="00863020">
        <w:rPr>
          <w:rFonts w:ascii="Times New Roman" w:hAnsi="Times New Roman" w:cs="Times New Roman"/>
          <w:color w:val="292929"/>
          <w:sz w:val="23"/>
          <w:szCs w:val="23"/>
        </w:rPr>
        <w:t xml:space="preserve"> подводя итоги суда, пишет: «…Основное значение суда – это то, что он служит хорошим уроком всем, к</w:t>
      </w:r>
      <w:r w:rsidR="0046023A">
        <w:rPr>
          <w:rFonts w:ascii="Times New Roman" w:hAnsi="Times New Roman" w:cs="Times New Roman"/>
          <w:color w:val="292929"/>
          <w:sz w:val="23"/>
          <w:szCs w:val="23"/>
        </w:rPr>
        <w:t xml:space="preserve">то думает </w:t>
      </w:r>
      <w:r w:rsidR="00C21A50" w:rsidRPr="00863020">
        <w:rPr>
          <w:rFonts w:ascii="Times New Roman" w:hAnsi="Times New Roman" w:cs="Times New Roman"/>
          <w:color w:val="292929"/>
          <w:sz w:val="23"/>
          <w:szCs w:val="23"/>
        </w:rPr>
        <w:t>гонениями, убийствами из-за угла задушить живое слово, заставить замолчать рабоче-крестьянскую печать. Селькоры могут спокойно продолжить своё дело строительства новой деревни. Их труд верно оберегает революционная законность».</w:t>
      </w:r>
    </w:p>
    <w:p w14:paraId="3866734C" w14:textId="1FF8EDC6" w:rsidR="00942999" w:rsidRPr="00863020" w:rsidRDefault="00E82FFF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1934 году решением ВЦИК Шереметьевка переименована в </w:t>
      </w:r>
      <w:proofErr w:type="spellStart"/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Свирино</w:t>
      </w:r>
      <w:proofErr w:type="spellEnd"/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. </w:t>
      </w:r>
      <w:r w:rsidR="00942999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Потом там создали, посвящ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</w:t>
      </w:r>
      <w:r w:rsidR="00942999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нный ему музей. В 1959 году около клуба был установлен бетонный обелиск с надписью: «Комсомольцу-селькору Свирину Петру Ивановичу, зверски убитому кулаками в 1924 г.». В 1965 году Петра Свирина навечно зачислили в списки Новоспасской районной организации ВЛКСМ. </w:t>
      </w:r>
      <w:r w:rsidR="00D60775"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Газетой «Красный Октябрь» была учреждена премия имени Свирина.</w:t>
      </w:r>
    </w:p>
    <w:p w14:paraId="0D298D79" w14:textId="36781911" w:rsidR="00942999" w:rsidRPr="00863020" w:rsidRDefault="00942999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 оставляла Советская власть вниманием и его семью. Престарелому отцу из специального фонда выделили средства на покупку коров и сепаратора.</w:t>
      </w:r>
    </w:p>
    <w:p w14:paraId="4315435A" w14:textId="77777777" w:rsidR="00942999" w:rsidRPr="00863020" w:rsidRDefault="00942999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 тех пор много воды утекло. Нет больше ВЛКСМ, членом которого навечно стал корреспондент Свирин. Его родная газета «Красный Октябрь» стала «Волжскими Вестями». </w:t>
      </w:r>
    </w:p>
    <w:p w14:paraId="0E2501FF" w14:textId="5BB4D326" w:rsidR="00942999" w:rsidRPr="00863020" w:rsidRDefault="00942999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 помнят ли отважного селькора на его родине?</w:t>
      </w:r>
    </w:p>
    <w:p w14:paraId="4979A68E" w14:textId="3A52CDA0" w:rsidR="00E41E00" w:rsidRDefault="00942999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Увы, музея нет. Как, впрочем, и школы, в которой он, некогда, находился. Материалы из школьного музея переданы в районный краеведческий музей. Там есть стенд, посвящ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ё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нный Петру Свирину. Комсомольский билет, выданный при последнем обмене в 1984 году, непременный кулацкий обрез – своеобразный символ эпохи и папки фотографий и воспоминаний, собранных пионерами</w:t>
      </w:r>
      <w:r w:rsidR="00E41E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14:paraId="6D502310" w14:textId="4FEDD1D6" w:rsidR="00942999" w:rsidRPr="00863020" w:rsidRDefault="00942999" w:rsidP="005501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 памятника в центре села сорвали табличку, но кто-то, чтобы восстановить историческую справедливость, намалевал белой краской: 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«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Свирин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»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. Так и стоит этот монумент перед руинами бывшего </w:t>
      </w:r>
      <w:r w:rsidRPr="00E41E0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клуба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14:paraId="14965DE5" w14:textId="7F18FFC1" w:rsidR="00D60775" w:rsidRDefault="00D60775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1945 г</w:t>
      </w:r>
      <w:r w:rsidR="004602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оду</w:t>
      </w:r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 могиле Свирина Петра Ивановича были </w:t>
      </w:r>
      <w:proofErr w:type="spellStart"/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подхоронены</w:t>
      </w:r>
      <w:proofErr w:type="spellEnd"/>
      <w:r w:rsidRPr="008630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его родители.</w:t>
      </w:r>
      <w:r w:rsidRPr="00863020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  <w:t xml:space="preserve"> </w:t>
      </w:r>
    </w:p>
    <w:p w14:paraId="7D1894BF" w14:textId="49A51BB3" w:rsidR="008F7AEE" w:rsidRPr="00863020" w:rsidRDefault="008F7AEE" w:rsidP="008F7AEE">
      <w:pPr>
        <w:spacing w:after="150" w:line="300" w:lineRule="atLeast"/>
        <w:ind w:firstLine="709"/>
        <w:jc w:val="center"/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</w:pPr>
      <w:r w:rsidRPr="00863020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5E247712" wp14:editId="34055F42">
            <wp:extent cx="2266950" cy="340632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8" cy="3413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CA755F" w14:textId="776016CF" w:rsidR="00D60775" w:rsidRPr="008F7AEE" w:rsidRDefault="00D60775" w:rsidP="008F7AEE">
      <w:pPr>
        <w:spacing w:after="150" w:line="300" w:lineRule="atLeast"/>
        <w:ind w:firstLine="709"/>
        <w:jc w:val="center"/>
        <w:rPr>
          <w:rFonts w:ascii="Times New Roman" w:eastAsia="Times New Roman" w:hAnsi="Times New Roman" w:cs="Times New Roman"/>
          <w:i/>
          <w:iCs/>
          <w:noProof/>
          <w:color w:val="000000"/>
          <w:sz w:val="23"/>
          <w:szCs w:val="23"/>
          <w:lang w:eastAsia="ru-RU"/>
        </w:rPr>
      </w:pPr>
      <w:proofErr w:type="spellStart"/>
      <w:r w:rsidRPr="008F7AEE">
        <w:rPr>
          <w:rFonts w:ascii="Times New Roman" w:hAnsi="Times New Roman" w:cs="Times New Roman"/>
          <w:i/>
          <w:iCs/>
        </w:rPr>
        <w:t>Илл</w:t>
      </w:r>
      <w:proofErr w:type="spellEnd"/>
      <w:r w:rsidRPr="008F7AEE">
        <w:rPr>
          <w:rFonts w:ascii="Times New Roman" w:hAnsi="Times New Roman" w:cs="Times New Roman"/>
          <w:i/>
          <w:iCs/>
        </w:rPr>
        <w:t xml:space="preserve">. </w:t>
      </w:r>
      <w:r w:rsidR="00863020" w:rsidRPr="008F7AEE">
        <w:rPr>
          <w:rFonts w:ascii="Times New Roman" w:hAnsi="Times New Roman" w:cs="Times New Roman"/>
          <w:i/>
          <w:iCs/>
        </w:rPr>
        <w:t>5</w:t>
      </w:r>
      <w:r w:rsidR="008F7AEE" w:rsidRPr="008F7AEE">
        <w:rPr>
          <w:rFonts w:ascii="Times New Roman" w:hAnsi="Times New Roman" w:cs="Times New Roman"/>
          <w:i/>
          <w:iCs/>
        </w:rPr>
        <w:t xml:space="preserve"> – </w:t>
      </w:r>
      <w:r w:rsidRPr="008F7AEE">
        <w:rPr>
          <w:rFonts w:ascii="Times New Roman" w:eastAsia="Times New Roman" w:hAnsi="Times New Roman" w:cs="Times New Roman"/>
          <w:i/>
          <w:iCs/>
          <w:noProof/>
          <w:color w:val="000000"/>
          <w:sz w:val="23"/>
          <w:szCs w:val="23"/>
          <w:lang w:eastAsia="ru-RU"/>
        </w:rPr>
        <w:t>Могила Свирина Петра Ивановича и его родителей.</w:t>
      </w:r>
    </w:p>
    <w:p w14:paraId="27DB0522" w14:textId="4CD591D5" w:rsidR="00D60775" w:rsidRPr="00863020" w:rsidRDefault="00D60775" w:rsidP="005501EC">
      <w:pPr>
        <w:spacing w:after="150" w:line="3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0FF38332" w14:textId="5AAE9E23" w:rsidR="00E41E00" w:rsidRPr="008F7AEE" w:rsidRDefault="008F7AEE" w:rsidP="005501EC">
      <w:pPr>
        <w:spacing w:after="0" w:line="240" w:lineRule="auto"/>
        <w:ind w:firstLine="709"/>
        <w:rPr>
          <w:rFonts w:ascii="Times New Roman" w:hAnsi="Times New Roman" w:cs="Times New Roman"/>
          <w:i/>
          <w:iCs/>
        </w:rPr>
      </w:pPr>
      <w:r w:rsidRPr="008F7AEE">
        <w:rPr>
          <w:rFonts w:ascii="Times New Roman" w:hAnsi="Times New Roman" w:cs="Times New Roman"/>
          <w:i/>
          <w:iCs/>
        </w:rPr>
        <w:t xml:space="preserve">Публикацию </w:t>
      </w:r>
      <w:r w:rsidR="00E41E00" w:rsidRPr="008F7AEE">
        <w:rPr>
          <w:rFonts w:ascii="Times New Roman" w:hAnsi="Times New Roman" w:cs="Times New Roman"/>
          <w:i/>
          <w:iCs/>
        </w:rPr>
        <w:t>подготовила</w:t>
      </w:r>
      <w:r w:rsidRPr="008F7AE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8F7AEE">
        <w:rPr>
          <w:rFonts w:ascii="Times New Roman" w:hAnsi="Times New Roman" w:cs="Times New Roman"/>
          <w:i/>
          <w:iCs/>
        </w:rPr>
        <w:t>Нэлла</w:t>
      </w:r>
      <w:proofErr w:type="spellEnd"/>
      <w:r w:rsidRPr="008F7AEE">
        <w:rPr>
          <w:rFonts w:ascii="Times New Roman" w:hAnsi="Times New Roman" w:cs="Times New Roman"/>
          <w:i/>
          <w:iCs/>
        </w:rPr>
        <w:t xml:space="preserve"> Серкова.</w:t>
      </w:r>
    </w:p>
    <w:sectPr w:rsidR="00E41E00" w:rsidRPr="008F7AEE" w:rsidSect="00785C3A">
      <w:footerReference w:type="default" r:id="rId11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2CE28" w14:textId="77777777" w:rsidR="005501EC" w:rsidRDefault="005501EC" w:rsidP="005501EC">
      <w:pPr>
        <w:spacing w:after="0" w:line="240" w:lineRule="auto"/>
      </w:pPr>
      <w:r>
        <w:separator/>
      </w:r>
    </w:p>
  </w:endnote>
  <w:endnote w:type="continuationSeparator" w:id="0">
    <w:p w14:paraId="3E178A7F" w14:textId="77777777" w:rsidR="005501EC" w:rsidRDefault="005501EC" w:rsidP="00550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5451708"/>
      <w:docPartObj>
        <w:docPartGallery w:val="Page Numbers (Bottom of Page)"/>
        <w:docPartUnique/>
      </w:docPartObj>
    </w:sdtPr>
    <w:sdtContent>
      <w:p w14:paraId="4CEFA662" w14:textId="39B32128" w:rsidR="005501EC" w:rsidRDefault="005501E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0FD5C3" w14:textId="77777777" w:rsidR="005501EC" w:rsidRDefault="005501E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57612" w14:textId="77777777" w:rsidR="005501EC" w:rsidRDefault="005501EC" w:rsidP="005501EC">
      <w:pPr>
        <w:spacing w:after="0" w:line="240" w:lineRule="auto"/>
      </w:pPr>
      <w:r>
        <w:separator/>
      </w:r>
    </w:p>
  </w:footnote>
  <w:footnote w:type="continuationSeparator" w:id="0">
    <w:p w14:paraId="284C9E06" w14:textId="77777777" w:rsidR="005501EC" w:rsidRDefault="005501EC" w:rsidP="00550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22"/>
    <w:rsid w:val="0003139F"/>
    <w:rsid w:val="00034AE4"/>
    <w:rsid w:val="001D10EF"/>
    <w:rsid w:val="002211C6"/>
    <w:rsid w:val="0023319C"/>
    <w:rsid w:val="00237C92"/>
    <w:rsid w:val="0038581C"/>
    <w:rsid w:val="004476C0"/>
    <w:rsid w:val="0046023A"/>
    <w:rsid w:val="00481D78"/>
    <w:rsid w:val="00514D33"/>
    <w:rsid w:val="005501EC"/>
    <w:rsid w:val="007159DE"/>
    <w:rsid w:val="00785C3A"/>
    <w:rsid w:val="007A3E8D"/>
    <w:rsid w:val="007A5C67"/>
    <w:rsid w:val="007F4C79"/>
    <w:rsid w:val="00863020"/>
    <w:rsid w:val="00872677"/>
    <w:rsid w:val="008C7B22"/>
    <w:rsid w:val="008F7358"/>
    <w:rsid w:val="008F7AEE"/>
    <w:rsid w:val="00942999"/>
    <w:rsid w:val="00AE7900"/>
    <w:rsid w:val="00C07D7A"/>
    <w:rsid w:val="00C21A50"/>
    <w:rsid w:val="00C86397"/>
    <w:rsid w:val="00D13F12"/>
    <w:rsid w:val="00D60775"/>
    <w:rsid w:val="00D81463"/>
    <w:rsid w:val="00D820EB"/>
    <w:rsid w:val="00E41E00"/>
    <w:rsid w:val="00E82FFF"/>
    <w:rsid w:val="00EE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38E2"/>
  <w15:chartTrackingRefBased/>
  <w15:docId w15:val="{1AE7DDCF-D65E-4A32-99A8-D142B46B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7C92"/>
    <w:rPr>
      <w:b/>
      <w:bCs/>
    </w:rPr>
  </w:style>
  <w:style w:type="paragraph" w:styleId="a5">
    <w:name w:val="header"/>
    <w:basedOn w:val="a"/>
    <w:link w:val="a6"/>
    <w:uiPriority w:val="99"/>
    <w:unhideWhenUsed/>
    <w:rsid w:val="00550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01EC"/>
  </w:style>
  <w:style w:type="paragraph" w:styleId="a7">
    <w:name w:val="footer"/>
    <w:basedOn w:val="a"/>
    <w:link w:val="a8"/>
    <w:uiPriority w:val="99"/>
    <w:unhideWhenUsed/>
    <w:rsid w:val="00550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0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7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4415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1683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18" w:color="auto"/>
                <w:right w:val="single" w:sz="12" w:space="0" w:color="auto"/>
              </w:divBdr>
              <w:divsChild>
                <w:div w:id="4297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3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43150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8732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82957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608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57261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6348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60054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97530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1456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99833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74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6229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14012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2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3522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50785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00985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Нэлла Серкова</dc:creator>
  <cp:keywords/>
  <dc:description/>
  <cp:lastModifiedBy>skm19231923@outlook.com</cp:lastModifiedBy>
  <cp:revision>14</cp:revision>
  <dcterms:created xsi:type="dcterms:W3CDTF">2025-09-14T15:33:00Z</dcterms:created>
  <dcterms:modified xsi:type="dcterms:W3CDTF">2025-09-24T11:23:00Z</dcterms:modified>
</cp:coreProperties>
</file>