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20DF4" w14:textId="77777777" w:rsidR="00A349AC" w:rsidRPr="00D75811" w:rsidRDefault="00A349AC" w:rsidP="00A349AC">
      <w:pP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 w:rsidRPr="00D75811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1925 ГОД: СЫЗРАНЬ НА СТРАНИЦАХ ВЕКОВОЙ ДАВНОСТИ</w:t>
      </w:r>
    </w:p>
    <w:p w14:paraId="2B3E39F6" w14:textId="77777777" w:rsidR="00A349AC" w:rsidRPr="00D75811" w:rsidRDefault="00A349AC" w:rsidP="00A349AC">
      <w:pP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СУББОТА, 25 ИЮЛЯ, № 134</w:t>
      </w:r>
      <w:r w:rsidR="008D3A2E" w:rsidRPr="008D3A2E">
        <w:t xml:space="preserve"> </w:t>
      </w:r>
    </w:p>
    <w:p w14:paraId="0D4250A3" w14:textId="454E3371" w:rsidR="005E1CC5" w:rsidRPr="000E7EA2" w:rsidRDefault="000E3700" w:rsidP="00A349A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первой странице </w:t>
      </w:r>
      <w:r w:rsidR="00A349AC"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>газеты «Красный Октябрь» № 134 от 25 июля раз</w:t>
      </w:r>
      <w:r w:rsidR="008D3A2E"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>мещены</w:t>
      </w:r>
      <w:r w:rsidR="00A349AC"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стать</w:t>
      </w:r>
      <w:r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и, </w:t>
      </w:r>
      <w:r w:rsidR="008D3A2E"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>освещающие ситуацию</w:t>
      </w:r>
      <w:r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внутри СССР. </w:t>
      </w:r>
      <w:r w:rsidR="00420B58">
        <w:rPr>
          <w:rFonts w:ascii="Times New Roman" w:hAnsi="Times New Roman" w:cs="Times New Roman"/>
          <w:sz w:val="24"/>
          <w:szCs w:val="24"/>
          <w:shd w:val="clear" w:color="auto" w:fill="FFFFFF"/>
        </w:rPr>
        <w:t>На первой полосе под заголовком «Международный фронт рабочих крепнет» п</w:t>
      </w:r>
      <w:r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>ризывают</w:t>
      </w:r>
      <w:r w:rsidR="00A349AC" w:rsidRPr="000E7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рабочих Запада приезжать в СССР, чтобы увидеть реальную жизнь рабочего класса и крестьянства, узнать правду о стране и разоблачить ложь, распространяемую западной буржуазией. Автор уверен, что такие делегации укрепят международный рабочий фронт и помогут мировой революции.</w:t>
      </w:r>
    </w:p>
    <w:p w14:paraId="441C2E85" w14:textId="2A839B61" w:rsidR="00A349AC" w:rsidRPr="000E7EA2" w:rsidRDefault="00CB541A" w:rsidP="00A349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DC7567" w:rsidRPr="000E7EA2">
        <w:rPr>
          <w:rFonts w:ascii="Times New Roman" w:hAnsi="Times New Roman" w:cs="Times New Roman"/>
          <w:sz w:val="24"/>
          <w:szCs w:val="24"/>
        </w:rPr>
        <w:t xml:space="preserve"> Украине восстанавливают и расширяют химическую и фарфоровую промышленность: запускают завод хлороформа в Киеве, увеличивают производство в Одессе, и восстанавливают фарфоровый завод в Коростене. В России вырабатывается хлороформ лишь на одном заво</w:t>
      </w:r>
      <w:r w:rsidR="00420B58">
        <w:rPr>
          <w:rFonts w:ascii="Times New Roman" w:hAnsi="Times New Roman" w:cs="Times New Roman"/>
          <w:sz w:val="24"/>
          <w:szCs w:val="24"/>
        </w:rPr>
        <w:t>де, но он не удовлетворяет рыночный</w:t>
      </w:r>
      <w:r w:rsidR="00DC7567" w:rsidRPr="000E7EA2">
        <w:rPr>
          <w:rFonts w:ascii="Times New Roman" w:hAnsi="Times New Roman" w:cs="Times New Roman"/>
          <w:sz w:val="24"/>
          <w:szCs w:val="24"/>
        </w:rPr>
        <w:t xml:space="preserve"> спрос. </w:t>
      </w:r>
    </w:p>
    <w:p w14:paraId="6AFE7604" w14:textId="5D8F45C5" w:rsidR="00DC7567" w:rsidRPr="000E7EA2" w:rsidRDefault="008D3A2E" w:rsidP="00A349AC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>Освещается и международная обстановка</w:t>
      </w:r>
      <w:r w:rsidR="00CB541A">
        <w:rPr>
          <w:rFonts w:ascii="Times New Roman" w:hAnsi="Times New Roman" w:cs="Times New Roman"/>
          <w:sz w:val="24"/>
          <w:szCs w:val="24"/>
        </w:rPr>
        <w:t xml:space="preserve">. </w:t>
      </w:r>
      <w:r w:rsidR="00D62A9F" w:rsidRPr="000E7EA2">
        <w:rPr>
          <w:rFonts w:ascii="Times New Roman" w:hAnsi="Times New Roman" w:cs="Times New Roman"/>
          <w:sz w:val="24"/>
          <w:szCs w:val="24"/>
        </w:rPr>
        <w:t>В Польше правительство проводит земельную реформу, ущемляющую права украинских и белорусских крестьян, что вызывает протесты коммунистов и крестьянских депутатов, которых силой удаляют из парламента. В Варшаве полиция разгоняет демонстрацию в поддержку рабоче-крестьянского фронта, жестоко избивая участников. Буржуазные газеты требуют расправы с коммунистами. На польском миноносце "Кашуб" происходит взрыв, и он тонет.</w:t>
      </w:r>
    </w:p>
    <w:p w14:paraId="3F02612D" w14:textId="77777777" w:rsidR="00D62A9F" w:rsidRPr="000E7EA2" w:rsidRDefault="00D62A9F" w:rsidP="00A349AC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 xml:space="preserve">В Шанхае забастовка китайских рабочих подавляется войсками 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Чжан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Цзо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>-Лина, поддерживающими японских капиталистов.</w:t>
      </w:r>
    </w:p>
    <w:p w14:paraId="5956E093" w14:textId="77777777" w:rsidR="00B9231F" w:rsidRPr="000E7EA2" w:rsidRDefault="00A570A4" w:rsidP="00A349AC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>На второй странице газеты анонсирована уездная сельскохозяйственная выставка в Сызрани, посвященная борьбе с засухой и обмену опытом среди крестьян. Крестьяне, показавшие успехи на выставке, боятся осуждения односельчан и повышения налогов. Газета разъясняет, что выставка не влияет на налоги и призывает всех смело участвовать для обмена опытом и улучшения сельского хозяйства.</w:t>
      </w:r>
    </w:p>
    <w:p w14:paraId="74F25073" w14:textId="77777777" w:rsidR="005553D9" w:rsidRPr="000E7EA2" w:rsidRDefault="005553D9" w:rsidP="005553D9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 xml:space="preserve">Также добавлена международная хроника. В Болгарии продолжаются массовые казни рабочих и крестьян, обвиняемых в революционной деятельности. Правительство утверждает смертные приговоры. В 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Шумпе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 xml:space="preserve"> </w:t>
      </w:r>
      <w:r w:rsidR="00420B58">
        <w:rPr>
          <w:rFonts w:ascii="Times New Roman" w:hAnsi="Times New Roman" w:cs="Times New Roman"/>
          <w:sz w:val="24"/>
          <w:szCs w:val="24"/>
        </w:rPr>
        <w:t xml:space="preserve">- </w:t>
      </w:r>
      <w:r w:rsidRPr="000E7EA2">
        <w:rPr>
          <w:rFonts w:ascii="Times New Roman" w:hAnsi="Times New Roman" w:cs="Times New Roman"/>
          <w:sz w:val="24"/>
          <w:szCs w:val="24"/>
        </w:rPr>
        <w:t>суд над 420 членами нелегальной организации, прокурор требует смертной казни для 68 человек. В Софии началось второе дело комсомола, где судят 20 несовершеннолетних.</w:t>
      </w:r>
    </w:p>
    <w:p w14:paraId="0F053EF2" w14:textId="77777777" w:rsidR="008D3A2E" w:rsidRPr="000E7EA2" w:rsidRDefault="005553D9" w:rsidP="005553D9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>В Корее произошло беспрецедентное наводнение. Сеул отрезан от мира, города разрушены, дороги повреждены. Десятки тысяч беженцев голодают. Убытки огромны.</w:t>
      </w:r>
    </w:p>
    <w:p w14:paraId="574C846F" w14:textId="77777777" w:rsidR="005553D9" w:rsidRPr="000E7EA2" w:rsidRDefault="005553D9" w:rsidP="005553D9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>Добавлена сводка новостей по Ульяновску.</w:t>
      </w:r>
    </w:p>
    <w:p w14:paraId="2D816AD8" w14:textId="77777777" w:rsidR="005553D9" w:rsidRPr="000E7EA2" w:rsidRDefault="00420B58" w:rsidP="00874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тем временем в</w:t>
      </w:r>
      <w:r w:rsidR="0087490A" w:rsidRPr="000E7EA2">
        <w:rPr>
          <w:rFonts w:ascii="Times New Roman" w:hAnsi="Times New Roman" w:cs="Times New Roman"/>
          <w:sz w:val="24"/>
          <w:szCs w:val="24"/>
        </w:rPr>
        <w:t xml:space="preserve"> редакцию поступают тревожные сигналы о ситуации в лесничествах. </w:t>
      </w:r>
      <w:r>
        <w:rPr>
          <w:rFonts w:ascii="Times New Roman" w:hAnsi="Times New Roman" w:cs="Times New Roman"/>
          <w:sz w:val="24"/>
          <w:szCs w:val="24"/>
        </w:rPr>
        <w:t>Под заголовком «По лесным объездам» п</w:t>
      </w:r>
      <w:r w:rsidR="0087490A" w:rsidRPr="000E7EA2">
        <w:rPr>
          <w:rFonts w:ascii="Times New Roman" w:hAnsi="Times New Roman" w:cs="Times New Roman"/>
          <w:sz w:val="24"/>
          <w:szCs w:val="24"/>
        </w:rPr>
        <w:t>овсеместно наблюдается злоупотребление служебным положением и бездействие лесной стражи. В старо-</w:t>
      </w:r>
      <w:proofErr w:type="spellStart"/>
      <w:r w:rsidR="0087490A" w:rsidRPr="000E7EA2">
        <w:rPr>
          <w:rFonts w:ascii="Times New Roman" w:hAnsi="Times New Roman" w:cs="Times New Roman"/>
          <w:sz w:val="24"/>
          <w:szCs w:val="24"/>
        </w:rPr>
        <w:t>рачейском</w:t>
      </w:r>
      <w:proofErr w:type="spellEnd"/>
      <w:r w:rsidR="0087490A" w:rsidRPr="000E7EA2">
        <w:rPr>
          <w:rFonts w:ascii="Times New Roman" w:hAnsi="Times New Roman" w:cs="Times New Roman"/>
          <w:sz w:val="24"/>
          <w:szCs w:val="24"/>
        </w:rPr>
        <w:t xml:space="preserve"> лесничестве сторожа позволяют себе пьянство и превышение полномочий. Лесник Чернышев, по сообщениям с мест, обманывает крестьян, а в Трубетчине процветает воровство дров при </w:t>
      </w:r>
      <w:r w:rsidR="0087490A" w:rsidRPr="000E7EA2">
        <w:rPr>
          <w:rFonts w:ascii="Times New Roman" w:hAnsi="Times New Roman" w:cs="Times New Roman"/>
          <w:sz w:val="24"/>
          <w:szCs w:val="24"/>
        </w:rPr>
        <w:lastRenderedPageBreak/>
        <w:t>попустительстве стражей порядка. В связи с этим, назрела острая необходимость в принятии мер по наведению порядка и усилению контроля в лесничествах.</w:t>
      </w:r>
    </w:p>
    <w:p w14:paraId="58ECB61C" w14:textId="77777777" w:rsidR="004143FD" w:rsidRPr="000E7EA2" w:rsidRDefault="004E73C7" w:rsidP="0087490A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 xml:space="preserve">На третьей </w:t>
      </w:r>
      <w:r w:rsidR="004143FD" w:rsidRPr="000E7EA2">
        <w:rPr>
          <w:rFonts w:ascii="Times New Roman" w:hAnsi="Times New Roman" w:cs="Times New Roman"/>
          <w:sz w:val="24"/>
          <w:szCs w:val="24"/>
        </w:rPr>
        <w:t>странице размещена статья</w:t>
      </w:r>
      <w:r w:rsidR="00420B58">
        <w:rPr>
          <w:rFonts w:ascii="Times New Roman" w:hAnsi="Times New Roman" w:cs="Times New Roman"/>
          <w:sz w:val="24"/>
          <w:szCs w:val="24"/>
        </w:rPr>
        <w:t xml:space="preserve"> «Жизнь партии»</w:t>
      </w:r>
      <w:r w:rsidR="004143FD" w:rsidRPr="000E7EA2">
        <w:rPr>
          <w:rFonts w:ascii="Times New Roman" w:hAnsi="Times New Roman" w:cs="Times New Roman"/>
          <w:sz w:val="24"/>
          <w:szCs w:val="24"/>
        </w:rPr>
        <w:t>, в которой поднимается проблема необходимости сделать шефскую работу массовой, вовлекая рабочих в укрепление связи города и деревни. Для этого предлагается организовывать в шефских обществах се</w:t>
      </w:r>
      <w:r w:rsidR="004915D0">
        <w:rPr>
          <w:rFonts w:ascii="Times New Roman" w:hAnsi="Times New Roman" w:cs="Times New Roman"/>
          <w:sz w:val="24"/>
          <w:szCs w:val="24"/>
        </w:rPr>
        <w:t xml:space="preserve">кции по различным направлениям - </w:t>
      </w:r>
      <w:r w:rsidR="004143FD" w:rsidRPr="000E7EA2">
        <w:rPr>
          <w:rFonts w:ascii="Times New Roman" w:hAnsi="Times New Roman" w:cs="Times New Roman"/>
          <w:sz w:val="24"/>
          <w:szCs w:val="24"/>
        </w:rPr>
        <w:t>советское строительство, сельское хозяйство, просвещение, ра</w:t>
      </w:r>
      <w:r w:rsidR="004915D0">
        <w:rPr>
          <w:rFonts w:ascii="Times New Roman" w:hAnsi="Times New Roman" w:cs="Times New Roman"/>
          <w:sz w:val="24"/>
          <w:szCs w:val="24"/>
        </w:rPr>
        <w:t>бота с молодежью и крестьянками -</w:t>
      </w:r>
      <w:r w:rsidR="004143FD" w:rsidRPr="000E7EA2">
        <w:rPr>
          <w:rFonts w:ascii="Times New Roman" w:hAnsi="Times New Roman" w:cs="Times New Roman"/>
          <w:sz w:val="24"/>
          <w:szCs w:val="24"/>
        </w:rPr>
        <w:t>, которые будут изучать жизнь деревни и помогать решать ее проблемы. Работа секций объединяется шеф-бюро и координируется с сельсоветом. Начать работу секций нужно немедленно.</w:t>
      </w:r>
    </w:p>
    <w:p w14:paraId="0C13419E" w14:textId="7A68EB45" w:rsidR="00AF2011" w:rsidRPr="000E7EA2" w:rsidRDefault="00AF2011" w:rsidP="00AF2011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 xml:space="preserve">Тут же колонка поднимающая насущные проблемы. Ячейка батраков на станции 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Томышово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 xml:space="preserve"> бездействует, необходимо активизировать работу и заменить руководство. Аналогичная ситуация с Никольским 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батрачком</w:t>
      </w:r>
      <w:r w:rsidR="00CB541A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 xml:space="preserve"> – требу</w:t>
      </w:r>
      <w:r w:rsidR="00CB541A">
        <w:rPr>
          <w:rFonts w:ascii="Times New Roman" w:hAnsi="Times New Roman" w:cs="Times New Roman"/>
          <w:sz w:val="24"/>
          <w:szCs w:val="24"/>
        </w:rPr>
        <w:t>ю</w:t>
      </w:r>
      <w:r w:rsidRPr="000E7EA2">
        <w:rPr>
          <w:rFonts w:ascii="Times New Roman" w:hAnsi="Times New Roman" w:cs="Times New Roman"/>
          <w:sz w:val="24"/>
          <w:szCs w:val="24"/>
        </w:rPr>
        <w:t xml:space="preserve">т переизбрания членов. В школе в Заборовке задержки зарплаты рабочим, увольнения без предупреждения. Требуется вмешательство уполномоченного 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работземлеса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 xml:space="preserve"> для решения проблемы. А детские ясли</w:t>
      </w:r>
      <w:r w:rsidR="002A1AA6">
        <w:rPr>
          <w:rFonts w:ascii="Times New Roman" w:hAnsi="Times New Roman" w:cs="Times New Roman"/>
          <w:sz w:val="24"/>
          <w:szCs w:val="24"/>
        </w:rPr>
        <w:t xml:space="preserve"> в</w:t>
      </w:r>
      <w:r w:rsidR="004915D0">
        <w:rPr>
          <w:rFonts w:ascii="Times New Roman" w:hAnsi="Times New Roman" w:cs="Times New Roman"/>
          <w:sz w:val="24"/>
          <w:szCs w:val="24"/>
        </w:rPr>
        <w:t xml:space="preserve"> селе Паньшине</w:t>
      </w:r>
      <w:r w:rsidR="002A1AA6">
        <w:rPr>
          <w:rFonts w:ascii="Times New Roman" w:hAnsi="Times New Roman" w:cs="Times New Roman"/>
          <w:sz w:val="24"/>
          <w:szCs w:val="24"/>
        </w:rPr>
        <w:t xml:space="preserve"> нуждаются в белье, одеялах, посуде</w:t>
      </w:r>
      <w:r w:rsidRPr="000E7EA2">
        <w:rPr>
          <w:rFonts w:ascii="Times New Roman" w:hAnsi="Times New Roman" w:cs="Times New Roman"/>
          <w:sz w:val="24"/>
          <w:szCs w:val="24"/>
        </w:rPr>
        <w:t>. Необходимо содействие волостного комитета взаимопомощи.</w:t>
      </w:r>
    </w:p>
    <w:p w14:paraId="59C8FE06" w14:textId="77777777" w:rsidR="000C3367" w:rsidRPr="000E7EA2" w:rsidRDefault="00A8166B" w:rsidP="000C3367">
      <w:pPr>
        <w:spacing w:after="0" w:line="240" w:lineRule="auto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Из статьи «Из </w:t>
      </w:r>
      <w:r w:rsidR="000C3367" w:rsidRPr="000E7EA2">
        <w:rPr>
          <w:rFonts w:ascii="Times New Roman" w:hAnsi="Times New Roman" w:cs="Times New Roman"/>
          <w:sz w:val="24"/>
          <w:szCs w:val="24"/>
        </w:rPr>
        <w:t>крестьян</w:t>
      </w:r>
      <w:r>
        <w:rPr>
          <w:rFonts w:ascii="Times New Roman" w:hAnsi="Times New Roman" w:cs="Times New Roman"/>
          <w:sz w:val="24"/>
          <w:szCs w:val="24"/>
        </w:rPr>
        <w:t>ских</w:t>
      </w:r>
      <w:r w:rsidR="000C3367" w:rsidRPr="000E7EA2">
        <w:rPr>
          <w:rFonts w:ascii="Times New Roman" w:hAnsi="Times New Roman" w:cs="Times New Roman"/>
          <w:sz w:val="24"/>
          <w:szCs w:val="24"/>
        </w:rPr>
        <w:t xml:space="preserve"> </w:t>
      </w:r>
      <w:r w:rsidRPr="000E7EA2">
        <w:rPr>
          <w:rFonts w:ascii="Times New Roman" w:hAnsi="Times New Roman" w:cs="Times New Roman"/>
          <w:sz w:val="24"/>
          <w:szCs w:val="24"/>
        </w:rPr>
        <w:t>писем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E7EA2">
        <w:rPr>
          <w:rFonts w:ascii="Times New Roman" w:hAnsi="Times New Roman" w:cs="Times New Roman"/>
          <w:sz w:val="24"/>
          <w:szCs w:val="24"/>
        </w:rPr>
        <w:t xml:space="preserve"> </w:t>
      </w:r>
      <w:r w:rsidR="000C3367" w:rsidRPr="000E7EA2">
        <w:rPr>
          <w:rFonts w:ascii="Times New Roman" w:hAnsi="Times New Roman" w:cs="Times New Roman"/>
          <w:sz w:val="24"/>
          <w:szCs w:val="24"/>
        </w:rPr>
        <w:t>становится известно о ряде острых проблем, требующих незамедлительного решения. Во-первых, в селе свирепствует чума</w:t>
      </w:r>
      <w:r w:rsidR="004915D0">
        <w:rPr>
          <w:rFonts w:ascii="Times New Roman" w:hAnsi="Times New Roman" w:cs="Times New Roman"/>
          <w:sz w:val="24"/>
          <w:szCs w:val="24"/>
        </w:rPr>
        <w:t xml:space="preserve"> на</w:t>
      </w:r>
      <w:r w:rsidR="000C3367" w:rsidRPr="000E7EA2">
        <w:rPr>
          <w:rFonts w:ascii="Times New Roman" w:hAnsi="Times New Roman" w:cs="Times New Roman"/>
          <w:sz w:val="24"/>
          <w:szCs w:val="24"/>
        </w:rPr>
        <w:t xml:space="preserve"> свиней, а ветеринарный пункт бездействует из-за отсутствия медикаментов. Во-вторых, администрация злоупотребляет своим положением, нанимая на работы не нуждающихся, тем самым лишая заработка бедные крестьянские семьи. В-третьих, необходимо выяснить судьбу средств, выделенных ещё в 1923 году на борьбу с саранчой, и привлечь к ответственности виновных в их пропаже. И, наконец, вопиющим является случай самоуправства попа Травина, который совершил захоронение без регистрации и игнорирует законные требования сельсовета, что требует скорейшего вмешательства </w:t>
      </w:r>
      <w:proofErr w:type="spellStart"/>
      <w:r w:rsidR="000C3367" w:rsidRPr="000E7EA2">
        <w:rPr>
          <w:rFonts w:ascii="Times New Roman" w:hAnsi="Times New Roman" w:cs="Times New Roman"/>
          <w:sz w:val="24"/>
          <w:szCs w:val="24"/>
        </w:rPr>
        <w:t>волмилиции</w:t>
      </w:r>
      <w:proofErr w:type="spellEnd"/>
      <w:r w:rsidR="000C3367" w:rsidRPr="000E7EA2">
        <w:rPr>
          <w:rFonts w:ascii="Times New Roman" w:hAnsi="Times New Roman" w:cs="Times New Roman"/>
          <w:sz w:val="24"/>
          <w:szCs w:val="24"/>
        </w:rPr>
        <w:t>.</w:t>
      </w:r>
    </w:p>
    <w:p w14:paraId="0EC60BCB" w14:textId="77777777" w:rsidR="000C3367" w:rsidRPr="000E7EA2" w:rsidRDefault="000C3367" w:rsidP="000C3367">
      <w:pPr>
        <w:spacing w:after="0" w:line="240" w:lineRule="auto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BF1587" w14:textId="77777777" w:rsidR="00AF2011" w:rsidRPr="000E7EA2" w:rsidRDefault="008A7E4E" w:rsidP="00AF2011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 xml:space="preserve">Четвертая страница газеты посвящена теме сельского хозяйства. Собрана информация как добиться хорошего урожая, </w:t>
      </w:r>
      <w:r w:rsidR="00431CCA" w:rsidRPr="000E7EA2">
        <w:rPr>
          <w:rFonts w:ascii="Times New Roman" w:hAnsi="Times New Roman" w:cs="Times New Roman"/>
          <w:sz w:val="24"/>
          <w:szCs w:val="24"/>
        </w:rPr>
        <w:t xml:space="preserve">как защитить семена от спорыньи, когда лучше всего бороновать. Учебная ферма при </w:t>
      </w:r>
      <w:proofErr w:type="spellStart"/>
      <w:r w:rsidR="00431CCA" w:rsidRPr="000E7EA2">
        <w:rPr>
          <w:rFonts w:ascii="Times New Roman" w:hAnsi="Times New Roman" w:cs="Times New Roman"/>
          <w:sz w:val="24"/>
          <w:szCs w:val="24"/>
        </w:rPr>
        <w:t>Средневолжском</w:t>
      </w:r>
      <w:proofErr w:type="spellEnd"/>
      <w:r w:rsidR="00431CCA" w:rsidRPr="000E7EA2">
        <w:rPr>
          <w:rFonts w:ascii="Times New Roman" w:hAnsi="Times New Roman" w:cs="Times New Roman"/>
          <w:sz w:val="24"/>
          <w:szCs w:val="24"/>
        </w:rPr>
        <w:t xml:space="preserve"> сельскохозяйственном техникуме имеет большое значение как показательное учреждение для крестьянства. </w:t>
      </w:r>
      <w:r w:rsidR="00C30187" w:rsidRPr="000E7EA2">
        <w:rPr>
          <w:rFonts w:ascii="Times New Roman" w:hAnsi="Times New Roman" w:cs="Times New Roman"/>
          <w:sz w:val="24"/>
          <w:szCs w:val="24"/>
        </w:rPr>
        <w:t>А х</w:t>
      </w:r>
      <w:r w:rsidR="00431CCA" w:rsidRPr="000E7EA2">
        <w:rPr>
          <w:rFonts w:ascii="Times New Roman" w:hAnsi="Times New Roman" w:cs="Times New Roman"/>
          <w:sz w:val="24"/>
          <w:szCs w:val="24"/>
        </w:rPr>
        <w:t>озяйство фермы с каждым годом растет количественно и улучшается качественно, несмотря на неблагоприятные условия</w:t>
      </w:r>
      <w:r w:rsidR="00C30187" w:rsidRPr="000E7EA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D26151" w14:textId="2250B32A" w:rsidR="00C30187" w:rsidRPr="000E7EA2" w:rsidRDefault="00C30187" w:rsidP="00AF2011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>На пятой странице размещена рубрика по Сызрани.</w:t>
      </w:r>
      <w:r w:rsidR="007A5C64" w:rsidRPr="000E7EA2">
        <w:rPr>
          <w:rFonts w:ascii="Times New Roman" w:hAnsi="Times New Roman" w:cs="Times New Roman"/>
          <w:sz w:val="24"/>
          <w:szCs w:val="24"/>
        </w:rPr>
        <w:t xml:space="preserve"> В музее </w:t>
      </w:r>
      <w:r w:rsidR="002D34E0" w:rsidRPr="000E7EA2">
        <w:rPr>
          <w:rFonts w:ascii="Times New Roman" w:hAnsi="Times New Roman" w:cs="Times New Roman"/>
          <w:sz w:val="24"/>
          <w:szCs w:val="24"/>
        </w:rPr>
        <w:t xml:space="preserve">производится активная обработка почти ежедневно поступающих местного края материалов, как со стороны научной, так и художественной. Главными жертвователями являются крестьяне и беднейшая, но передовая, часть трудовой интеллигенции. На днях в музей были </w:t>
      </w:r>
      <w:r w:rsidR="002674E3">
        <w:rPr>
          <w:rFonts w:ascii="Times New Roman" w:hAnsi="Times New Roman" w:cs="Times New Roman"/>
          <w:sz w:val="24"/>
          <w:szCs w:val="24"/>
        </w:rPr>
        <w:t xml:space="preserve">доставлены </w:t>
      </w:r>
      <w:r w:rsidR="002D34E0" w:rsidRPr="000E7EA2">
        <w:rPr>
          <w:rFonts w:ascii="Times New Roman" w:hAnsi="Times New Roman" w:cs="Times New Roman"/>
          <w:sz w:val="24"/>
          <w:szCs w:val="24"/>
        </w:rPr>
        <w:t>зубы мамонта и носорога, а также целый ряд других древних предметов, добытых путем трудных исканий.</w:t>
      </w:r>
    </w:p>
    <w:p w14:paraId="15EC0332" w14:textId="77777777" w:rsidR="007A5C64" w:rsidRPr="000E7EA2" w:rsidRDefault="007A5C64" w:rsidP="00AF2011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t>Работа сызранского</w:t>
      </w:r>
      <w:r w:rsidR="002674E3">
        <w:rPr>
          <w:rFonts w:ascii="Times New Roman" w:hAnsi="Times New Roman" w:cs="Times New Roman"/>
          <w:sz w:val="24"/>
          <w:szCs w:val="24"/>
        </w:rPr>
        <w:t xml:space="preserve"> отделения Госбанка развивается:</w:t>
      </w:r>
      <w:r w:rsidRPr="000E7EA2">
        <w:rPr>
          <w:rFonts w:ascii="Times New Roman" w:hAnsi="Times New Roman" w:cs="Times New Roman"/>
          <w:sz w:val="24"/>
          <w:szCs w:val="24"/>
        </w:rPr>
        <w:t xml:space="preserve"> увеличилось привлечение капиталов в банк. </w:t>
      </w:r>
    </w:p>
    <w:p w14:paraId="1A43536F" w14:textId="77777777" w:rsidR="007A5C64" w:rsidRDefault="007A5C64" w:rsidP="00AF2011">
      <w:pPr>
        <w:rPr>
          <w:rFonts w:ascii="Times New Roman" w:hAnsi="Times New Roman" w:cs="Times New Roman"/>
          <w:sz w:val="24"/>
          <w:szCs w:val="24"/>
        </w:rPr>
      </w:pPr>
      <w:r w:rsidRPr="000E7EA2">
        <w:rPr>
          <w:rFonts w:ascii="Times New Roman" w:hAnsi="Times New Roman" w:cs="Times New Roman"/>
          <w:sz w:val="24"/>
          <w:szCs w:val="24"/>
        </w:rPr>
        <w:lastRenderedPageBreak/>
        <w:t xml:space="preserve">А вот Село Ст. </w:t>
      </w:r>
      <w:proofErr w:type="spellStart"/>
      <w:r w:rsidRPr="000E7EA2">
        <w:rPr>
          <w:rFonts w:ascii="Times New Roman" w:hAnsi="Times New Roman" w:cs="Times New Roman"/>
          <w:sz w:val="24"/>
          <w:szCs w:val="24"/>
        </w:rPr>
        <w:t>Костычи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 xml:space="preserve"> стало известным центром разбойников с высоким числом грабежей. На скамье подсудимых находились восемь гр</w:t>
      </w:r>
      <w:r w:rsidR="000E7EA2">
        <w:rPr>
          <w:rFonts w:ascii="Times New Roman" w:hAnsi="Times New Roman" w:cs="Times New Roman"/>
          <w:sz w:val="24"/>
          <w:szCs w:val="24"/>
        </w:rPr>
        <w:t xml:space="preserve">аждан из села </w:t>
      </w:r>
      <w:proofErr w:type="spellStart"/>
      <w:r w:rsidR="000E7EA2">
        <w:rPr>
          <w:rFonts w:ascii="Times New Roman" w:hAnsi="Times New Roman" w:cs="Times New Roman"/>
          <w:sz w:val="24"/>
          <w:szCs w:val="24"/>
        </w:rPr>
        <w:t>Костычи</w:t>
      </w:r>
      <w:proofErr w:type="spellEnd"/>
      <w:r w:rsidRPr="000E7EA2">
        <w:rPr>
          <w:rFonts w:ascii="Times New Roman" w:hAnsi="Times New Roman" w:cs="Times New Roman"/>
          <w:sz w:val="24"/>
          <w:szCs w:val="24"/>
        </w:rPr>
        <w:t>, которые обвинялись в грабежах и разбоях.</w:t>
      </w:r>
    </w:p>
    <w:p w14:paraId="0F4139E6" w14:textId="0CF621E9" w:rsidR="000E7EA2" w:rsidRPr="00553AF0" w:rsidRDefault="000E7EA2" w:rsidP="00AF20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6 странице справочный отдел ответил на интересующие вопросы граждан. Размещено О</w:t>
      </w:r>
      <w:r w:rsidR="00553AF0">
        <w:rPr>
          <w:rFonts w:ascii="Times New Roman" w:hAnsi="Times New Roman" w:cs="Times New Roman"/>
          <w:sz w:val="24"/>
          <w:szCs w:val="24"/>
        </w:rPr>
        <w:t xml:space="preserve">бязательное постановление Президиума Сызранского Уездного </w:t>
      </w:r>
      <w:r w:rsidR="00553AF0" w:rsidRPr="00553AF0">
        <w:rPr>
          <w:rFonts w:ascii="Times New Roman" w:hAnsi="Times New Roman" w:cs="Times New Roman"/>
          <w:sz w:val="24"/>
          <w:szCs w:val="24"/>
        </w:rPr>
        <w:t xml:space="preserve">Исполнительного Комитета С.Р.К. и К.Д. от 28 мая 1925 года и от 20 июля 1925 года. </w:t>
      </w:r>
    </w:p>
    <w:p w14:paraId="5456E400" w14:textId="014F98E1" w:rsidR="00553AF0" w:rsidRPr="00553AF0" w:rsidRDefault="00553AF0" w:rsidP="00553AF0">
      <w:pPr>
        <w:pStyle w:val="a4"/>
        <w:spacing w:before="0" w:beforeAutospacing="0"/>
      </w:pPr>
      <w:proofErr w:type="spellStart"/>
      <w:r w:rsidRPr="00553AF0">
        <w:t>Фининспекция</w:t>
      </w:r>
      <w:proofErr w:type="spellEnd"/>
      <w:r w:rsidRPr="00553AF0">
        <w:t xml:space="preserve"> дала объявление</w:t>
      </w:r>
      <w:proofErr w:type="gramStart"/>
      <w:r w:rsidRPr="00553AF0">
        <w:t>: Доводится</w:t>
      </w:r>
      <w:proofErr w:type="gramEnd"/>
      <w:r w:rsidRPr="00553AF0">
        <w:t xml:space="preserve"> до всеобщего сведения, что в воскресенье 26</w:t>
      </w:r>
      <w:r w:rsidR="00E13C11">
        <w:t xml:space="preserve"> </w:t>
      </w:r>
      <w:r w:rsidRPr="00553AF0">
        <w:t xml:space="preserve">июля </w:t>
      </w:r>
      <w:proofErr w:type="spellStart"/>
      <w:r w:rsidRPr="00553AF0">
        <w:t>с.г</w:t>
      </w:r>
      <w:proofErr w:type="spellEnd"/>
      <w:r w:rsidRPr="00553AF0">
        <w:t xml:space="preserve">. с 10-ти часов утра во дворе УФИНОТДЕЛА, ФИНИНСПЕКЦИЕЙ г. Сызрани назначаются ОТКРЫТЫЕ УСТНЫЕ ТОРГИ на продажу описанного у граждан за неуплату </w:t>
      </w:r>
      <w:proofErr w:type="spellStart"/>
      <w:r w:rsidRPr="00553AF0">
        <w:t>госналогов</w:t>
      </w:r>
      <w:proofErr w:type="spellEnd"/>
      <w:r w:rsidRPr="00553AF0">
        <w:t xml:space="preserve"> имущества, состоящего из столов, стульев и др. домашних вещей. В про</w:t>
      </w:r>
      <w:r>
        <w:t>дажу назначен также ДОМ гр. ОСОК</w:t>
      </w:r>
      <w:r w:rsidRPr="00553AF0">
        <w:t>ИНА, находящийся по Ульяновской улице, д. № 84.</w:t>
      </w:r>
    </w:p>
    <w:p w14:paraId="2475BDBA" w14:textId="65A891AE" w:rsidR="00553AF0" w:rsidRDefault="00624276" w:rsidP="00F00D5E">
      <w:pPr>
        <w:jc w:val="center"/>
        <w:rPr>
          <w:rFonts w:ascii="Times New Roman" w:hAnsi="Times New Roman" w:cs="Times New Roman"/>
          <w:sz w:val="24"/>
          <w:szCs w:val="24"/>
        </w:rPr>
      </w:pPr>
      <w:r w:rsidRPr="006242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FC475C" wp14:editId="104A7682">
            <wp:extent cx="5054018" cy="3257473"/>
            <wp:effectExtent l="0" t="0" r="0" b="635"/>
            <wp:docPr id="2" name="Рисунок 2" descr="C:\Users\Дарья\Desktop\с рабочего стола\газеты\13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рья\Desktop\с рабочего стола\газеты\134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261" cy="326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9A4EB" w14:textId="34688F1B" w:rsidR="00E13C11" w:rsidRDefault="00E13C11" w:rsidP="00F00D5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46E071" w14:textId="2596AADF" w:rsidR="00E13C11" w:rsidRPr="00E13C11" w:rsidRDefault="00E13C11" w:rsidP="00E13C1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13C11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Дарья Кулаева.</w:t>
      </w:r>
    </w:p>
    <w:sectPr w:rsidR="00E13C11" w:rsidRPr="00E13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E2079"/>
    <w:multiLevelType w:val="multilevel"/>
    <w:tmpl w:val="D4FEC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09F"/>
    <w:rsid w:val="000C3367"/>
    <w:rsid w:val="000E3700"/>
    <w:rsid w:val="000E7EA2"/>
    <w:rsid w:val="00155E24"/>
    <w:rsid w:val="00240FA1"/>
    <w:rsid w:val="002674E3"/>
    <w:rsid w:val="002A1AA6"/>
    <w:rsid w:val="002D34E0"/>
    <w:rsid w:val="004143FD"/>
    <w:rsid w:val="00420B58"/>
    <w:rsid w:val="00431CCA"/>
    <w:rsid w:val="004915D0"/>
    <w:rsid w:val="004E73C7"/>
    <w:rsid w:val="00553AF0"/>
    <w:rsid w:val="005553D9"/>
    <w:rsid w:val="005E1CC5"/>
    <w:rsid w:val="00624276"/>
    <w:rsid w:val="006937E5"/>
    <w:rsid w:val="007A5C64"/>
    <w:rsid w:val="0087490A"/>
    <w:rsid w:val="008A7E4E"/>
    <w:rsid w:val="008D3A2E"/>
    <w:rsid w:val="00A349AC"/>
    <w:rsid w:val="00A570A4"/>
    <w:rsid w:val="00A8166B"/>
    <w:rsid w:val="00AF2011"/>
    <w:rsid w:val="00B9231F"/>
    <w:rsid w:val="00C30187"/>
    <w:rsid w:val="00CB541A"/>
    <w:rsid w:val="00D1609F"/>
    <w:rsid w:val="00D62A9F"/>
    <w:rsid w:val="00DC7567"/>
    <w:rsid w:val="00E13C11"/>
    <w:rsid w:val="00E569ED"/>
    <w:rsid w:val="00F00D5E"/>
    <w:rsid w:val="00FE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1675"/>
  <w15:chartTrackingRefBased/>
  <w15:docId w15:val="{40D81605-D4CE-48FD-8338-1A48D70EF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9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3367"/>
    <w:rPr>
      <w:b/>
      <w:bCs/>
    </w:rPr>
  </w:style>
  <w:style w:type="paragraph" w:styleId="a4">
    <w:name w:val="Normal (Web)"/>
    <w:basedOn w:val="a"/>
    <w:uiPriority w:val="99"/>
    <w:semiHidden/>
    <w:unhideWhenUsed/>
    <w:rsid w:val="00553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skm19231923@outlook.com</cp:lastModifiedBy>
  <cp:revision>5</cp:revision>
  <dcterms:created xsi:type="dcterms:W3CDTF">2025-07-16T06:00:00Z</dcterms:created>
  <dcterms:modified xsi:type="dcterms:W3CDTF">2025-07-25T09:01:00Z</dcterms:modified>
</cp:coreProperties>
</file>