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64FF" w14:textId="1A780EA0" w:rsidR="00E7436A" w:rsidRDefault="00E7436A" w:rsidP="00456AE9">
      <w:pPr>
        <w:spacing w:after="0" w:line="276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D7BB7"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7F475BB5" w14:textId="77777777" w:rsidR="00E7436A" w:rsidRDefault="00E7436A" w:rsidP="00456AE9">
      <w:pPr>
        <w:spacing w:after="0" w:line="276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7D7B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ИЮЛ</w:t>
      </w:r>
      <w:r w:rsidRPr="007D7BB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(СУББОТА</w:t>
      </w:r>
      <w:r w:rsidRPr="007D7BB7">
        <w:rPr>
          <w:rFonts w:ascii="Times New Roman" w:hAnsi="Times New Roman" w:cs="Times New Roman"/>
          <w:b/>
          <w:sz w:val="24"/>
          <w:szCs w:val="24"/>
        </w:rPr>
        <w:t xml:space="preserve">), № </w:t>
      </w: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7D7BB7">
        <w:rPr>
          <w:rFonts w:ascii="Times New Roman" w:hAnsi="Times New Roman" w:cs="Times New Roman"/>
          <w:b/>
          <w:sz w:val="24"/>
          <w:szCs w:val="24"/>
        </w:rPr>
        <w:t>0</w:t>
      </w:r>
    </w:p>
    <w:p w14:paraId="6F961D1F" w14:textId="77777777" w:rsidR="00E7436A" w:rsidRDefault="00E7436A" w:rsidP="00E7436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FC1BA35" w14:textId="77777777" w:rsidR="00017302" w:rsidRDefault="00800D56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июле 1925 года газета продолжала</w:t>
      </w:r>
      <w:r w:rsidR="00DF0B27">
        <w:rPr>
          <w:rFonts w:ascii="Times New Roman" w:hAnsi="Times New Roman" w:cs="Times New Roman"/>
          <w:sz w:val="24"/>
          <w:szCs w:val="24"/>
        </w:rPr>
        <w:t xml:space="preserve"> выходить два раза в неделю</w:t>
      </w:r>
      <w:r w:rsidR="00017302">
        <w:rPr>
          <w:rFonts w:ascii="Times New Roman" w:hAnsi="Times New Roman" w:cs="Times New Roman"/>
          <w:sz w:val="24"/>
          <w:szCs w:val="24"/>
        </w:rPr>
        <w:t>. Являясь органом Сызранского Укома РКП(б) и Уисполкома, издание пре</w:t>
      </w:r>
      <w:r w:rsidR="00506DF6">
        <w:rPr>
          <w:rFonts w:ascii="Times New Roman" w:hAnsi="Times New Roman" w:cs="Times New Roman"/>
          <w:sz w:val="24"/>
          <w:szCs w:val="24"/>
        </w:rPr>
        <w:t>зентовало себя, как Крестьянская газета</w:t>
      </w:r>
      <w:r w:rsidR="00017302">
        <w:rPr>
          <w:rFonts w:ascii="Times New Roman" w:hAnsi="Times New Roman" w:cs="Times New Roman"/>
          <w:sz w:val="24"/>
          <w:szCs w:val="24"/>
        </w:rPr>
        <w:t>.</w:t>
      </w:r>
    </w:p>
    <w:p w14:paraId="661147F6" w14:textId="77777777" w:rsidR="000A376F" w:rsidRDefault="00DF0B27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0B27">
        <w:rPr>
          <w:rFonts w:ascii="Times New Roman" w:hAnsi="Times New Roman" w:cs="Times New Roman"/>
          <w:sz w:val="24"/>
          <w:szCs w:val="24"/>
        </w:rPr>
        <w:t>На первой странице номера</w:t>
      </w:r>
      <w:r>
        <w:rPr>
          <w:rFonts w:ascii="Times New Roman" w:hAnsi="Times New Roman" w:cs="Times New Roman"/>
          <w:sz w:val="24"/>
          <w:szCs w:val="24"/>
        </w:rPr>
        <w:t xml:space="preserve"> традиционно освещались международные новости</w:t>
      </w:r>
      <w:r w:rsidR="00267996">
        <w:rPr>
          <w:rFonts w:ascii="Times New Roman" w:hAnsi="Times New Roman" w:cs="Times New Roman"/>
          <w:sz w:val="24"/>
          <w:szCs w:val="24"/>
        </w:rPr>
        <w:t xml:space="preserve">: «В Болгарии </w:t>
      </w:r>
      <w:r w:rsidR="00017302">
        <w:rPr>
          <w:rFonts w:ascii="Times New Roman" w:hAnsi="Times New Roman" w:cs="Times New Roman"/>
          <w:sz w:val="24"/>
          <w:szCs w:val="24"/>
        </w:rPr>
        <w:t>правительство устраивает суды над подозреваемыми в участии в революционном движении, приговаривая их к смертной казни», «Французское правительство продолжает войну за порабощение риффского племени в Марокко</w:t>
      </w:r>
      <w:r w:rsidR="000A376F">
        <w:rPr>
          <w:rFonts w:ascii="Times New Roman" w:hAnsi="Times New Roman" w:cs="Times New Roman"/>
          <w:sz w:val="24"/>
          <w:szCs w:val="24"/>
        </w:rPr>
        <w:t>. Народ риффы всеми силами отстаивает свою независимость», «Китай в борьбе. Число бастующих в Шанхае достигает 150 тысяч человек».</w:t>
      </w:r>
    </w:p>
    <w:p w14:paraId="400297DC" w14:textId="1A85B482" w:rsidR="00290B7C" w:rsidRDefault="00F43794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следующих страницах </w:t>
      </w:r>
      <w:r w:rsidR="00456AE9">
        <w:rPr>
          <w:rFonts w:ascii="Times New Roman" w:hAnsi="Times New Roman" w:cs="Times New Roman"/>
          <w:sz w:val="24"/>
          <w:szCs w:val="24"/>
        </w:rPr>
        <w:t xml:space="preserve">номера </w:t>
      </w:r>
      <w:r>
        <w:rPr>
          <w:rFonts w:ascii="Times New Roman" w:hAnsi="Times New Roman" w:cs="Times New Roman"/>
          <w:sz w:val="24"/>
          <w:szCs w:val="24"/>
        </w:rPr>
        <w:t>статьи посвящены сельской жизни и политики партии в отношении деревни. Статья «Жизнь партии» разъясняет значение лозунга «Лицом к деревне». Мног</w:t>
      </w:r>
      <w:r w:rsidR="00132C06">
        <w:rPr>
          <w:rFonts w:ascii="Times New Roman" w:hAnsi="Times New Roman" w:cs="Times New Roman"/>
          <w:sz w:val="24"/>
          <w:szCs w:val="24"/>
        </w:rPr>
        <w:t>ие крестьяне, пишет автор</w:t>
      </w:r>
      <w:r>
        <w:rPr>
          <w:rFonts w:ascii="Times New Roman" w:hAnsi="Times New Roman" w:cs="Times New Roman"/>
          <w:sz w:val="24"/>
          <w:szCs w:val="24"/>
        </w:rPr>
        <w:t xml:space="preserve">, поняли этот лозунг как поворот правительства к наиболее зажиточным слоям </w:t>
      </w:r>
      <w:r w:rsidR="00677B5C">
        <w:rPr>
          <w:rFonts w:ascii="Times New Roman" w:hAnsi="Times New Roman" w:cs="Times New Roman"/>
          <w:sz w:val="24"/>
          <w:szCs w:val="24"/>
        </w:rPr>
        <w:t xml:space="preserve">сельского </w:t>
      </w:r>
      <w:r>
        <w:rPr>
          <w:rFonts w:ascii="Times New Roman" w:hAnsi="Times New Roman" w:cs="Times New Roman"/>
          <w:sz w:val="24"/>
          <w:szCs w:val="24"/>
        </w:rPr>
        <w:t xml:space="preserve">населения. И это утверждение отчасти справедливо. </w:t>
      </w:r>
      <w:r w:rsidR="00EC7A3E">
        <w:rPr>
          <w:rFonts w:ascii="Times New Roman" w:hAnsi="Times New Roman" w:cs="Times New Roman"/>
          <w:sz w:val="24"/>
          <w:szCs w:val="24"/>
        </w:rPr>
        <w:t>Зажиточному крестьянству дали возможность арендовать землю и пользоваться на</w:t>
      </w:r>
      <w:r w:rsidR="008B3AC0">
        <w:rPr>
          <w:rFonts w:ascii="Times New Roman" w:hAnsi="Times New Roman" w:cs="Times New Roman"/>
          <w:sz w:val="24"/>
          <w:szCs w:val="24"/>
        </w:rPr>
        <w:t>емным трудом. Подобные уступки</w:t>
      </w:r>
      <w:r w:rsidR="00EC7A3E">
        <w:rPr>
          <w:rFonts w:ascii="Times New Roman" w:hAnsi="Times New Roman" w:cs="Times New Roman"/>
          <w:sz w:val="24"/>
          <w:szCs w:val="24"/>
        </w:rPr>
        <w:t xml:space="preserve"> делались в расчёте поднять сельское хозяйство</w:t>
      </w:r>
      <w:r w:rsidR="00456AE9">
        <w:rPr>
          <w:rFonts w:ascii="Times New Roman" w:hAnsi="Times New Roman" w:cs="Times New Roman"/>
          <w:sz w:val="24"/>
          <w:szCs w:val="24"/>
        </w:rPr>
        <w:t xml:space="preserve">, </w:t>
      </w:r>
      <w:r w:rsidR="00EC7A3E">
        <w:rPr>
          <w:rFonts w:ascii="Times New Roman" w:hAnsi="Times New Roman" w:cs="Times New Roman"/>
          <w:sz w:val="24"/>
          <w:szCs w:val="24"/>
        </w:rPr>
        <w:t>увеличить его производительнос</w:t>
      </w:r>
      <w:r w:rsidR="007A54BE">
        <w:rPr>
          <w:rFonts w:ascii="Times New Roman" w:hAnsi="Times New Roman" w:cs="Times New Roman"/>
          <w:sz w:val="24"/>
          <w:szCs w:val="24"/>
        </w:rPr>
        <w:t xml:space="preserve">ть и товарооборот. </w:t>
      </w:r>
      <w:r w:rsidR="002401B1">
        <w:rPr>
          <w:rFonts w:ascii="Times New Roman" w:hAnsi="Times New Roman" w:cs="Times New Roman"/>
          <w:sz w:val="24"/>
          <w:szCs w:val="24"/>
        </w:rPr>
        <w:t>Предполагалось, что кулак сможет</w:t>
      </w:r>
      <w:r w:rsidR="00EC7A3E">
        <w:rPr>
          <w:rFonts w:ascii="Times New Roman" w:hAnsi="Times New Roman" w:cs="Times New Roman"/>
          <w:sz w:val="24"/>
          <w:szCs w:val="24"/>
        </w:rPr>
        <w:t xml:space="preserve"> помочь сделать запас продовольствия и увеличить количество товаров. </w:t>
      </w:r>
      <w:r w:rsidR="00DC06FF">
        <w:rPr>
          <w:rFonts w:ascii="Times New Roman" w:hAnsi="Times New Roman" w:cs="Times New Roman"/>
          <w:sz w:val="24"/>
          <w:szCs w:val="24"/>
        </w:rPr>
        <w:t>Но в этом была</w:t>
      </w:r>
      <w:r w:rsidR="00EC7A3E">
        <w:rPr>
          <w:rFonts w:ascii="Times New Roman" w:hAnsi="Times New Roman" w:cs="Times New Roman"/>
          <w:sz w:val="24"/>
          <w:szCs w:val="24"/>
        </w:rPr>
        <w:t xml:space="preserve"> определё</w:t>
      </w:r>
      <w:r w:rsidR="00DC06FF">
        <w:rPr>
          <w:rFonts w:ascii="Times New Roman" w:hAnsi="Times New Roman" w:cs="Times New Roman"/>
          <w:sz w:val="24"/>
          <w:szCs w:val="24"/>
        </w:rPr>
        <w:t>нная опасность, на которую указыва</w:t>
      </w:r>
      <w:r w:rsidR="00EC7A3E">
        <w:rPr>
          <w:rFonts w:ascii="Times New Roman" w:hAnsi="Times New Roman" w:cs="Times New Roman"/>
          <w:sz w:val="24"/>
          <w:szCs w:val="24"/>
        </w:rPr>
        <w:t xml:space="preserve">л тов. Сталин. Укрепляясь экономически, кулак </w:t>
      </w:r>
      <w:r w:rsidR="00232430">
        <w:rPr>
          <w:rFonts w:ascii="Times New Roman" w:hAnsi="Times New Roman" w:cs="Times New Roman"/>
          <w:sz w:val="24"/>
          <w:szCs w:val="24"/>
        </w:rPr>
        <w:t>мог попыта</w:t>
      </w:r>
      <w:r w:rsidR="00EC7A3E">
        <w:rPr>
          <w:rFonts w:ascii="Times New Roman" w:hAnsi="Times New Roman" w:cs="Times New Roman"/>
          <w:sz w:val="24"/>
          <w:szCs w:val="24"/>
        </w:rPr>
        <w:t>т</w:t>
      </w:r>
      <w:r w:rsidR="00232430">
        <w:rPr>
          <w:rFonts w:ascii="Times New Roman" w:hAnsi="Times New Roman" w:cs="Times New Roman"/>
          <w:sz w:val="24"/>
          <w:szCs w:val="24"/>
        </w:rPr>
        <w:t>ь</w:t>
      </w:r>
      <w:r w:rsidR="00EC7A3E">
        <w:rPr>
          <w:rFonts w:ascii="Times New Roman" w:hAnsi="Times New Roman" w:cs="Times New Roman"/>
          <w:sz w:val="24"/>
          <w:szCs w:val="24"/>
        </w:rPr>
        <w:t>ся укрепиться и политически</w:t>
      </w:r>
      <w:r w:rsidR="00255E7F">
        <w:rPr>
          <w:rFonts w:ascii="Times New Roman" w:hAnsi="Times New Roman" w:cs="Times New Roman"/>
          <w:sz w:val="24"/>
          <w:szCs w:val="24"/>
        </w:rPr>
        <w:t>, завоевать своё влияние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5E7F">
        <w:rPr>
          <w:rFonts w:ascii="Times New Roman" w:hAnsi="Times New Roman" w:cs="Times New Roman"/>
          <w:sz w:val="24"/>
          <w:szCs w:val="24"/>
        </w:rPr>
        <w:t>в советском аппарате. Автор статьи не усматривал в этом серьёзную угрозу. Зажиточных крестьян среди сельского населения было всего 4</w:t>
      </w:r>
      <w:r w:rsidR="00456AE9">
        <w:rPr>
          <w:rFonts w:ascii="Times New Roman" w:hAnsi="Times New Roman" w:cs="Times New Roman"/>
          <w:sz w:val="24"/>
          <w:szCs w:val="24"/>
        </w:rPr>
        <w:t xml:space="preserve"> </w:t>
      </w:r>
      <w:r w:rsidR="00255E7F">
        <w:rPr>
          <w:rFonts w:ascii="Times New Roman" w:hAnsi="Times New Roman" w:cs="Times New Roman"/>
          <w:sz w:val="24"/>
          <w:szCs w:val="24"/>
        </w:rPr>
        <w:t xml:space="preserve">%. Основная часть крестьян </w:t>
      </w:r>
      <w:r w:rsidR="00456AE9">
        <w:rPr>
          <w:rFonts w:ascii="Times New Roman" w:hAnsi="Times New Roman" w:cs="Times New Roman"/>
          <w:sz w:val="24"/>
          <w:szCs w:val="24"/>
        </w:rPr>
        <w:t xml:space="preserve">состояла из </w:t>
      </w:r>
      <w:r w:rsidR="00255E7F">
        <w:rPr>
          <w:rFonts w:ascii="Times New Roman" w:hAnsi="Times New Roman" w:cs="Times New Roman"/>
          <w:sz w:val="24"/>
          <w:szCs w:val="24"/>
        </w:rPr>
        <w:t>середняк</w:t>
      </w:r>
      <w:r w:rsidR="00456AE9">
        <w:rPr>
          <w:rFonts w:ascii="Times New Roman" w:hAnsi="Times New Roman" w:cs="Times New Roman"/>
          <w:sz w:val="24"/>
          <w:szCs w:val="24"/>
        </w:rPr>
        <w:t>ов</w:t>
      </w:r>
      <w:r w:rsidR="00255E7F">
        <w:rPr>
          <w:rFonts w:ascii="Times New Roman" w:hAnsi="Times New Roman" w:cs="Times New Roman"/>
          <w:sz w:val="24"/>
          <w:szCs w:val="24"/>
        </w:rPr>
        <w:t xml:space="preserve"> и бедняк</w:t>
      </w:r>
      <w:r w:rsidR="00456AE9">
        <w:rPr>
          <w:rFonts w:ascii="Times New Roman" w:hAnsi="Times New Roman" w:cs="Times New Roman"/>
          <w:sz w:val="24"/>
          <w:szCs w:val="24"/>
        </w:rPr>
        <w:t>ов</w:t>
      </w:r>
      <w:r w:rsidR="00255E7F">
        <w:rPr>
          <w:rFonts w:ascii="Times New Roman" w:hAnsi="Times New Roman" w:cs="Times New Roman"/>
          <w:sz w:val="24"/>
          <w:szCs w:val="24"/>
        </w:rPr>
        <w:t xml:space="preserve">. В деревне работали партийные и комсомольские организации, </w:t>
      </w:r>
      <w:r w:rsidR="00232430">
        <w:rPr>
          <w:rFonts w:ascii="Times New Roman" w:hAnsi="Times New Roman" w:cs="Times New Roman"/>
          <w:sz w:val="24"/>
          <w:szCs w:val="24"/>
        </w:rPr>
        <w:t xml:space="preserve">долг </w:t>
      </w:r>
      <w:r w:rsidR="00255E7F">
        <w:rPr>
          <w:rFonts w:ascii="Times New Roman" w:hAnsi="Times New Roman" w:cs="Times New Roman"/>
          <w:sz w:val="24"/>
          <w:szCs w:val="24"/>
        </w:rPr>
        <w:t>которы</w:t>
      </w:r>
      <w:r w:rsidR="00232430">
        <w:rPr>
          <w:rFonts w:ascii="Times New Roman" w:hAnsi="Times New Roman" w:cs="Times New Roman"/>
          <w:sz w:val="24"/>
          <w:szCs w:val="24"/>
        </w:rPr>
        <w:t>х</w:t>
      </w:r>
      <w:r w:rsidR="00255E7F">
        <w:rPr>
          <w:rFonts w:ascii="Times New Roman" w:hAnsi="Times New Roman" w:cs="Times New Roman"/>
          <w:sz w:val="24"/>
          <w:szCs w:val="24"/>
        </w:rPr>
        <w:t xml:space="preserve"> разъяснять бедняцко-середняцкой массе смысл политики партии в деревне. Ещё в 1921 году курс на </w:t>
      </w:r>
      <w:r w:rsidR="00290B7C">
        <w:rPr>
          <w:rFonts w:ascii="Times New Roman" w:hAnsi="Times New Roman" w:cs="Times New Roman"/>
          <w:sz w:val="24"/>
          <w:szCs w:val="24"/>
        </w:rPr>
        <w:t>нивелирование деревни, то есть выравнивание на середняка, задал В.И. Ленин.</w:t>
      </w:r>
    </w:p>
    <w:p w14:paraId="3E88B78D" w14:textId="36EEFE00" w:rsidR="00E7436A" w:rsidRDefault="00290B7C" w:rsidP="00456AE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Газета призывала крестьян подписаться на «Красный </w:t>
      </w:r>
      <w:r w:rsidR="00456AE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ктябрь», обещая, что на его страницах они получат ответы на все </w:t>
      </w:r>
      <w:r w:rsidR="00302761">
        <w:rPr>
          <w:rFonts w:ascii="Times New Roman" w:hAnsi="Times New Roman" w:cs="Times New Roman"/>
          <w:sz w:val="24"/>
          <w:szCs w:val="24"/>
        </w:rPr>
        <w:t>интересующие их вопросы.</w:t>
      </w:r>
    </w:p>
    <w:p w14:paraId="12B2E7BF" w14:textId="77777777" w:rsidR="00456AE9" w:rsidRDefault="00456AE9" w:rsidP="00290B7C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1DF673E4" w14:textId="77777777" w:rsidR="00042A5C" w:rsidRDefault="00042A5C" w:rsidP="00290B7C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42A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8A62AA" wp14:editId="74391577">
            <wp:extent cx="2399914" cy="2983992"/>
            <wp:effectExtent l="0" t="6350" r="0" b="0"/>
            <wp:docPr id="3" name="Рисунок 3" descr="C:\Users\Библиотека\Desktop\hs055W-4dCmVTvg8hS3Fm3qHRl90Rx3z6ZtkdHEZWHquJr9HYKaiMVJQwcsCJ-49hhIlxWpz5-JPjBM0GARFnr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esktop\hs055W-4dCmVTvg8hS3Fm3qHRl90Rx3z6ZtkdHEZWHquJr9HYKaiMVJQwcsCJ-49hhIlxWpz5-JPjBM0GARFnrA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16715" cy="300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8B93D" w14:textId="77777777" w:rsidR="00042A5C" w:rsidRDefault="008D523B" w:rsidP="00290B7C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Илл.1</w:t>
      </w:r>
      <w:r w:rsidR="00042A5C">
        <w:rPr>
          <w:rFonts w:ascii="Times New Roman" w:hAnsi="Times New Roman" w:cs="Times New Roman"/>
          <w:i/>
          <w:sz w:val="24"/>
          <w:szCs w:val="24"/>
        </w:rPr>
        <w:t xml:space="preserve">– Реклама в газете с призывом оформить подписку </w:t>
      </w:r>
    </w:p>
    <w:p w14:paraId="3977109C" w14:textId="77777777" w:rsidR="00302761" w:rsidRDefault="00042A5C" w:rsidP="00290B7C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«Красный Октябрь»</w:t>
      </w:r>
    </w:p>
    <w:p w14:paraId="27C4F409" w14:textId="77777777" w:rsidR="00232430" w:rsidRDefault="00232430" w:rsidP="00232430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14:paraId="49D2BC0F" w14:textId="77777777" w:rsidR="00232430" w:rsidRDefault="00BF04A4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 июля 1925 года в СССР отмечали Международный день кооперации. На страницах 130 номера «Красного Октября» рассказали, как отпраздновали </w:t>
      </w:r>
      <w:r w:rsidR="00EF435C">
        <w:rPr>
          <w:rFonts w:ascii="Times New Roman" w:hAnsi="Times New Roman" w:cs="Times New Roman"/>
          <w:sz w:val="24"/>
          <w:szCs w:val="24"/>
        </w:rPr>
        <w:t xml:space="preserve">этот </w:t>
      </w:r>
      <w:r>
        <w:rPr>
          <w:rFonts w:ascii="Times New Roman" w:hAnsi="Times New Roman" w:cs="Times New Roman"/>
          <w:sz w:val="24"/>
          <w:szCs w:val="24"/>
        </w:rPr>
        <w:t>день</w:t>
      </w:r>
      <w:r w:rsidR="00EF4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Сызрани. </w:t>
      </w:r>
      <w:r w:rsidR="00EF435C">
        <w:rPr>
          <w:rFonts w:ascii="Times New Roman" w:hAnsi="Times New Roman" w:cs="Times New Roman"/>
          <w:sz w:val="24"/>
          <w:szCs w:val="24"/>
        </w:rPr>
        <w:t xml:space="preserve">4 июля в восемь часов вечера в театре «Эрмитаж» состоялось торжественное заседание профсоюзных организаций. На заседании был зачитан доклад о целях и значении кооперации. Сызранской пионерской организации вручили Красное Знамя. Принимая знамя, представитель сызранских </w:t>
      </w:r>
      <w:r w:rsidR="00EF435C">
        <w:rPr>
          <w:rFonts w:ascii="Times New Roman" w:hAnsi="Times New Roman" w:cs="Times New Roman"/>
          <w:sz w:val="24"/>
          <w:szCs w:val="24"/>
        </w:rPr>
        <w:lastRenderedPageBreak/>
        <w:t xml:space="preserve">пионеров Соловов </w:t>
      </w:r>
      <w:r w:rsidR="001A05AC">
        <w:rPr>
          <w:rFonts w:ascii="Times New Roman" w:hAnsi="Times New Roman" w:cs="Times New Roman"/>
          <w:sz w:val="24"/>
          <w:szCs w:val="24"/>
        </w:rPr>
        <w:t>объявил о решении пионеров организовать свой кооператив. Торжественное заседание закончилось бесплатным спектаклем «Сполошный Зык». После этого в саду</w:t>
      </w:r>
      <w:r w:rsidR="0073431E">
        <w:rPr>
          <w:rFonts w:ascii="Times New Roman" w:hAnsi="Times New Roman" w:cs="Times New Roman"/>
          <w:sz w:val="24"/>
          <w:szCs w:val="24"/>
        </w:rPr>
        <w:t xml:space="preserve"> </w:t>
      </w:r>
      <w:r w:rsidR="0073431E" w:rsidRPr="0073431E">
        <w:rPr>
          <w:rFonts w:ascii="Times New Roman" w:hAnsi="Times New Roman" w:cs="Times New Roman"/>
          <w:sz w:val="24"/>
          <w:szCs w:val="24"/>
        </w:rPr>
        <w:t>«</w:t>
      </w:r>
      <w:r w:rsidR="00777BDC" w:rsidRPr="0073431E">
        <w:rPr>
          <w:rFonts w:ascii="Times New Roman" w:hAnsi="Times New Roman" w:cs="Times New Roman"/>
          <w:sz w:val="24"/>
          <w:szCs w:val="24"/>
        </w:rPr>
        <w:t xml:space="preserve">Эрмитаж» </w:t>
      </w:r>
      <w:r w:rsidR="00777BDC">
        <w:rPr>
          <w:rFonts w:ascii="Times New Roman" w:hAnsi="Times New Roman" w:cs="Times New Roman"/>
          <w:sz w:val="24"/>
          <w:szCs w:val="24"/>
        </w:rPr>
        <w:t>было</w:t>
      </w:r>
      <w:r w:rsidR="001A05AC">
        <w:rPr>
          <w:rFonts w:ascii="Times New Roman" w:hAnsi="Times New Roman" w:cs="Times New Roman"/>
          <w:sz w:val="24"/>
          <w:szCs w:val="24"/>
        </w:rPr>
        <w:t xml:space="preserve"> устроено гулянье с танцами и фейерверком. </w:t>
      </w:r>
    </w:p>
    <w:p w14:paraId="34856D88" w14:textId="77777777" w:rsidR="001A05AC" w:rsidRDefault="001A05AC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C7CB53" w14:textId="77777777" w:rsidR="001A05AC" w:rsidRDefault="001A05AC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 июля 1925 года страна готовилась отмечать </w:t>
      </w:r>
      <w:r w:rsidR="00506DF6">
        <w:rPr>
          <w:rFonts w:ascii="Times New Roman" w:hAnsi="Times New Roman" w:cs="Times New Roman"/>
          <w:sz w:val="24"/>
          <w:szCs w:val="24"/>
        </w:rPr>
        <w:t xml:space="preserve">годовщину общества </w:t>
      </w:r>
      <w:r w:rsidR="002C1977">
        <w:rPr>
          <w:rFonts w:ascii="Times New Roman" w:hAnsi="Times New Roman" w:cs="Times New Roman"/>
          <w:sz w:val="24"/>
          <w:szCs w:val="24"/>
        </w:rPr>
        <w:t>«Д</w:t>
      </w:r>
      <w:r w:rsidR="00506DF6">
        <w:rPr>
          <w:rFonts w:ascii="Times New Roman" w:hAnsi="Times New Roman" w:cs="Times New Roman"/>
          <w:sz w:val="24"/>
          <w:szCs w:val="24"/>
        </w:rPr>
        <w:t>рузей Авиохима». «Красный Октябрь» опубликовал статью, приуроченную к э</w:t>
      </w:r>
      <w:r w:rsidR="00AE7C9F">
        <w:rPr>
          <w:rFonts w:ascii="Times New Roman" w:hAnsi="Times New Roman" w:cs="Times New Roman"/>
          <w:sz w:val="24"/>
          <w:szCs w:val="24"/>
        </w:rPr>
        <w:t>тому событию. Публикация пестрила</w:t>
      </w:r>
      <w:r w:rsidR="00506DF6">
        <w:rPr>
          <w:rFonts w:ascii="Times New Roman" w:hAnsi="Times New Roman" w:cs="Times New Roman"/>
          <w:sz w:val="24"/>
          <w:szCs w:val="24"/>
        </w:rPr>
        <w:t xml:space="preserve"> лозунгами, говорящими о значим</w:t>
      </w:r>
      <w:r w:rsidR="00A029B8">
        <w:rPr>
          <w:rFonts w:ascii="Times New Roman" w:hAnsi="Times New Roman" w:cs="Times New Roman"/>
          <w:sz w:val="24"/>
          <w:szCs w:val="24"/>
        </w:rPr>
        <w:t xml:space="preserve">ости </w:t>
      </w:r>
      <w:r w:rsidR="00506DF6">
        <w:rPr>
          <w:rFonts w:ascii="Times New Roman" w:hAnsi="Times New Roman" w:cs="Times New Roman"/>
          <w:sz w:val="24"/>
          <w:szCs w:val="24"/>
        </w:rPr>
        <w:t>общества: «Авиохим – опора мирного труда, противогаз и воздушный часовой СССР», «Химия и воздушный флот – труда и мира стальной оплот»</w:t>
      </w:r>
      <w:r w:rsidR="00E90E2B">
        <w:rPr>
          <w:rFonts w:ascii="Times New Roman" w:hAnsi="Times New Roman" w:cs="Times New Roman"/>
          <w:sz w:val="24"/>
          <w:szCs w:val="24"/>
        </w:rPr>
        <w:t>.</w:t>
      </w:r>
    </w:p>
    <w:p w14:paraId="74D035F2" w14:textId="14BD2E03" w:rsidR="00E90E2B" w:rsidRDefault="00777BDC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90E2B">
        <w:rPr>
          <w:rFonts w:ascii="Times New Roman" w:hAnsi="Times New Roman" w:cs="Times New Roman"/>
          <w:sz w:val="24"/>
          <w:szCs w:val="24"/>
        </w:rPr>
        <w:t>Красный воздушный флот – верный страж Союза, надёжная охрана трудящихся</w:t>
      </w:r>
      <w:r w:rsidR="002C1977">
        <w:rPr>
          <w:rFonts w:ascii="Times New Roman" w:hAnsi="Times New Roman" w:cs="Times New Roman"/>
          <w:sz w:val="24"/>
          <w:szCs w:val="24"/>
        </w:rPr>
        <w:t xml:space="preserve"> </w:t>
      </w:r>
      <w:r w:rsidR="00E90E2B">
        <w:rPr>
          <w:rFonts w:ascii="Times New Roman" w:hAnsi="Times New Roman" w:cs="Times New Roman"/>
          <w:sz w:val="24"/>
          <w:szCs w:val="24"/>
        </w:rPr>
        <w:t>от нападений международного капитал</w:t>
      </w:r>
      <w:r w:rsidR="000C568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937DA">
        <w:rPr>
          <w:rFonts w:ascii="Times New Roman" w:hAnsi="Times New Roman" w:cs="Times New Roman"/>
          <w:sz w:val="24"/>
          <w:szCs w:val="24"/>
        </w:rPr>
        <w:t xml:space="preserve">, </w:t>
      </w:r>
      <w:r w:rsidR="00456AE9">
        <w:rPr>
          <w:rFonts w:ascii="Times New Roman" w:hAnsi="Times New Roman" w:cs="Times New Roman"/>
          <w:sz w:val="24"/>
          <w:szCs w:val="24"/>
        </w:rPr>
        <w:t>–</w:t>
      </w:r>
      <w:r w:rsidR="00E937DA">
        <w:rPr>
          <w:rFonts w:ascii="Times New Roman" w:hAnsi="Times New Roman" w:cs="Times New Roman"/>
          <w:sz w:val="24"/>
          <w:szCs w:val="24"/>
        </w:rPr>
        <w:t xml:space="preserve"> сообщала статья. Воздушному флоту</w:t>
      </w:r>
      <w:r w:rsidR="00E90E2B">
        <w:rPr>
          <w:rFonts w:ascii="Times New Roman" w:hAnsi="Times New Roman" w:cs="Times New Roman"/>
          <w:sz w:val="24"/>
          <w:szCs w:val="24"/>
        </w:rPr>
        <w:t xml:space="preserve"> предстояла не м</w:t>
      </w:r>
      <w:r w:rsidR="00C91E4D">
        <w:rPr>
          <w:rFonts w:ascii="Times New Roman" w:hAnsi="Times New Roman" w:cs="Times New Roman"/>
          <w:sz w:val="24"/>
          <w:szCs w:val="24"/>
        </w:rPr>
        <w:t>енее важная роль в мирной жизни: о</w:t>
      </w:r>
      <w:r w:rsidR="00E90E2B">
        <w:rPr>
          <w:rFonts w:ascii="Times New Roman" w:hAnsi="Times New Roman" w:cs="Times New Roman"/>
          <w:sz w:val="24"/>
          <w:szCs w:val="24"/>
        </w:rPr>
        <w:t>храна лесов от пожаров, химическая борьба с вредителями на крестьянских полях,</w:t>
      </w:r>
      <w:r w:rsidR="001B1B81">
        <w:rPr>
          <w:rFonts w:ascii="Times New Roman" w:hAnsi="Times New Roman" w:cs="Times New Roman"/>
          <w:sz w:val="24"/>
          <w:szCs w:val="24"/>
        </w:rPr>
        <w:t xml:space="preserve"> оказание помощи морским судам</w:t>
      </w:r>
      <w:r w:rsidR="00E90E2B">
        <w:rPr>
          <w:rFonts w:ascii="Times New Roman" w:hAnsi="Times New Roman" w:cs="Times New Roman"/>
          <w:sz w:val="24"/>
          <w:szCs w:val="24"/>
        </w:rPr>
        <w:t>.</w:t>
      </w:r>
    </w:p>
    <w:p w14:paraId="72B27C6C" w14:textId="77777777" w:rsidR="00704BB5" w:rsidRDefault="00704BB5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5C30A6" w14:textId="77777777" w:rsidR="00905205" w:rsidRDefault="00905205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052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14E4BA" wp14:editId="2297847F">
            <wp:extent cx="1731624" cy="2570445"/>
            <wp:effectExtent l="0" t="0" r="2540" b="1905"/>
            <wp:docPr id="1" name="Рисунок 1" descr="C:\Users\Библиотека\Desktop\47s1-156-B864-21-V2176858_m_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esktop\47s1-156-B864-21-V2176858_m_600x6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548" cy="260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052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C2B635" wp14:editId="2DD4E054">
            <wp:extent cx="2174789" cy="2568627"/>
            <wp:effectExtent l="0" t="0" r="0" b="3175"/>
            <wp:docPr id="2" name="Рисунок 2" descr="C:\Users\Библиотека\Desktop\mMkscTeHw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\Desktop\mMkscTeHw3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3" r="4484"/>
                    <a:stretch/>
                  </pic:blipFill>
                  <pic:spPr bwMode="auto">
                    <a:xfrm>
                      <a:off x="0" y="0"/>
                      <a:ext cx="2204222" cy="260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C31C0F" w14:textId="77777777" w:rsidR="003D181D" w:rsidRPr="003D181D" w:rsidRDefault="003D181D" w:rsidP="003D181D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Илл.</w:t>
      </w:r>
      <w:r w:rsidR="0073431E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 xml:space="preserve"> – Плакаты общества друзей Авиохим</w:t>
      </w:r>
    </w:p>
    <w:p w14:paraId="1B18376E" w14:textId="77777777" w:rsidR="00905205" w:rsidRDefault="00905205" w:rsidP="00E90E2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13317C" w14:textId="2765BFDA" w:rsidR="00E90E2B" w:rsidRDefault="002C1977" w:rsidP="007D14E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 каждого сознательного гражданина города и уезда поддержать молодое общество Авиохим, помочь организации мощного воздушного флота.</w:t>
      </w:r>
      <w:r w:rsidR="00767AB2">
        <w:rPr>
          <w:rFonts w:ascii="Times New Roman" w:hAnsi="Times New Roman" w:cs="Times New Roman"/>
          <w:sz w:val="24"/>
          <w:szCs w:val="24"/>
        </w:rPr>
        <w:t xml:space="preserve"> </w:t>
      </w:r>
      <w:r w:rsidR="005650FB">
        <w:rPr>
          <w:rFonts w:ascii="Times New Roman" w:hAnsi="Times New Roman" w:cs="Times New Roman"/>
          <w:sz w:val="24"/>
          <w:szCs w:val="24"/>
        </w:rPr>
        <w:t xml:space="preserve">Почти на каждом предприятии и в учреждениях города имелись ячейки общества «Друзей Авиохима». </w:t>
      </w:r>
      <w:r w:rsidR="00B45078">
        <w:rPr>
          <w:rFonts w:ascii="Times New Roman" w:hAnsi="Times New Roman" w:cs="Times New Roman"/>
          <w:sz w:val="24"/>
          <w:szCs w:val="24"/>
        </w:rPr>
        <w:t xml:space="preserve">Газета выступила с призывом </w:t>
      </w:r>
      <w:r w:rsidR="00456AE9">
        <w:rPr>
          <w:rFonts w:ascii="Times New Roman" w:hAnsi="Times New Roman" w:cs="Times New Roman"/>
          <w:sz w:val="24"/>
          <w:szCs w:val="24"/>
        </w:rPr>
        <w:t>–</w:t>
      </w:r>
      <w:r w:rsidR="00B45078">
        <w:rPr>
          <w:rFonts w:ascii="Times New Roman" w:hAnsi="Times New Roman" w:cs="Times New Roman"/>
          <w:sz w:val="24"/>
          <w:szCs w:val="24"/>
        </w:rPr>
        <w:t xml:space="preserve"> в</w:t>
      </w:r>
      <w:r w:rsidR="00767AB2">
        <w:rPr>
          <w:rFonts w:ascii="Times New Roman" w:hAnsi="Times New Roman" w:cs="Times New Roman"/>
          <w:sz w:val="24"/>
          <w:szCs w:val="24"/>
        </w:rPr>
        <w:t xml:space="preserve"> день годовщины общества каждый его член должен вовлечь в его ряды двух новых членов.</w:t>
      </w:r>
      <w:r w:rsidR="00B45078">
        <w:rPr>
          <w:rFonts w:ascii="Times New Roman" w:hAnsi="Times New Roman" w:cs="Times New Roman"/>
          <w:sz w:val="24"/>
          <w:szCs w:val="24"/>
        </w:rPr>
        <w:t xml:space="preserve"> «Все – в ряды наших друзей!». </w:t>
      </w:r>
      <w:r w:rsidR="005650FB">
        <w:rPr>
          <w:rFonts w:ascii="Times New Roman" w:hAnsi="Times New Roman" w:cs="Times New Roman"/>
          <w:sz w:val="24"/>
          <w:szCs w:val="24"/>
        </w:rPr>
        <w:t>В заключении сообщалось, что в середине июля в Сызрань ожидался прилёт самолёта, на котором планировалось совершить несколько полётов над городом и окрестностями.</w:t>
      </w:r>
    </w:p>
    <w:p w14:paraId="7A5E1033" w14:textId="77777777" w:rsidR="005650FB" w:rsidRDefault="005650FB" w:rsidP="007D14E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5A0708A" w14:textId="53177AAB" w:rsidR="005650FB" w:rsidRDefault="00E05920" w:rsidP="007D14E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последней странице газеты размещено объявление о докладах </w:t>
      </w:r>
      <w:r w:rsidR="006505BE">
        <w:rPr>
          <w:rFonts w:ascii="Times New Roman" w:hAnsi="Times New Roman" w:cs="Times New Roman"/>
          <w:sz w:val="24"/>
          <w:szCs w:val="24"/>
        </w:rPr>
        <w:t>профессора Калиновского</w:t>
      </w:r>
      <w:r w:rsidR="0078408B">
        <w:rPr>
          <w:rFonts w:ascii="Times New Roman" w:hAnsi="Times New Roman" w:cs="Times New Roman"/>
          <w:sz w:val="24"/>
          <w:szCs w:val="24"/>
        </w:rPr>
        <w:t>, с которы</w:t>
      </w:r>
      <w:r w:rsidR="00326284">
        <w:rPr>
          <w:rFonts w:ascii="Times New Roman" w:hAnsi="Times New Roman" w:cs="Times New Roman"/>
          <w:sz w:val="24"/>
          <w:szCs w:val="24"/>
        </w:rPr>
        <w:t>ми он выступал</w:t>
      </w:r>
      <w:r w:rsidR="0078408B">
        <w:rPr>
          <w:rFonts w:ascii="Times New Roman" w:hAnsi="Times New Roman" w:cs="Times New Roman"/>
          <w:sz w:val="24"/>
          <w:szCs w:val="24"/>
        </w:rPr>
        <w:t xml:space="preserve"> 12 и 13 июля в кинотеатре «Профинтерн». В Сызрани профессор был проездом из Москвы. В прошлом </w:t>
      </w:r>
      <w:r w:rsidR="003B2DA9">
        <w:rPr>
          <w:rFonts w:ascii="Times New Roman" w:hAnsi="Times New Roman" w:cs="Times New Roman"/>
          <w:sz w:val="24"/>
          <w:szCs w:val="24"/>
        </w:rPr>
        <w:t xml:space="preserve">Сергей Владимирович </w:t>
      </w:r>
      <w:r w:rsidR="0078408B">
        <w:rPr>
          <w:rFonts w:ascii="Times New Roman" w:hAnsi="Times New Roman" w:cs="Times New Roman"/>
          <w:sz w:val="24"/>
          <w:szCs w:val="24"/>
        </w:rPr>
        <w:t xml:space="preserve">Калиновский </w:t>
      </w:r>
      <w:r w:rsidR="00456AE9">
        <w:rPr>
          <w:rFonts w:ascii="Times New Roman" w:hAnsi="Times New Roman" w:cs="Times New Roman"/>
          <w:sz w:val="24"/>
          <w:szCs w:val="24"/>
        </w:rPr>
        <w:t>–</w:t>
      </w:r>
      <w:r w:rsidR="007B740B">
        <w:rPr>
          <w:rFonts w:ascii="Times New Roman" w:hAnsi="Times New Roman" w:cs="Times New Roman"/>
          <w:sz w:val="24"/>
          <w:szCs w:val="24"/>
        </w:rPr>
        <w:t xml:space="preserve"> </w:t>
      </w:r>
      <w:r w:rsidR="0078408B">
        <w:rPr>
          <w:rFonts w:ascii="Times New Roman" w:hAnsi="Times New Roman" w:cs="Times New Roman"/>
          <w:sz w:val="24"/>
          <w:szCs w:val="24"/>
        </w:rPr>
        <w:t xml:space="preserve">митрофорный протоиерей, член ВЦУ Российской православной церкви, редактор журнала «Живая Церковь». К 1925 году он уже более двух лет, как снял с себя духовный сан и стал активным деятелем обновленческого движения. </w:t>
      </w:r>
      <w:r w:rsidR="00D9148E">
        <w:rPr>
          <w:rFonts w:ascii="Times New Roman" w:hAnsi="Times New Roman" w:cs="Times New Roman"/>
          <w:sz w:val="24"/>
          <w:szCs w:val="24"/>
        </w:rPr>
        <w:t>Калиновский</w:t>
      </w:r>
      <w:r w:rsidR="007B740B">
        <w:rPr>
          <w:rFonts w:ascii="Times New Roman" w:hAnsi="Times New Roman" w:cs="Times New Roman"/>
          <w:sz w:val="24"/>
          <w:szCs w:val="24"/>
        </w:rPr>
        <w:t xml:space="preserve"> ездил по городам с выступлениями, в которых обличал веру в </w:t>
      </w:r>
      <w:r w:rsidR="00456AE9">
        <w:rPr>
          <w:rFonts w:ascii="Times New Roman" w:hAnsi="Times New Roman" w:cs="Times New Roman"/>
          <w:sz w:val="24"/>
          <w:szCs w:val="24"/>
        </w:rPr>
        <w:t>Б</w:t>
      </w:r>
      <w:r w:rsidR="007B740B">
        <w:rPr>
          <w:rFonts w:ascii="Times New Roman" w:hAnsi="Times New Roman" w:cs="Times New Roman"/>
          <w:sz w:val="24"/>
          <w:szCs w:val="24"/>
        </w:rPr>
        <w:t>ога и тайны церковной жизни, основываясь на собранных им секретных документах. После лекции предполагался диспут, на который официальными оппонентами было приглашено местное духовенство</w:t>
      </w:r>
      <w:r w:rsidR="007560D6">
        <w:rPr>
          <w:rFonts w:ascii="Times New Roman" w:hAnsi="Times New Roman" w:cs="Times New Roman"/>
          <w:sz w:val="24"/>
          <w:szCs w:val="24"/>
        </w:rPr>
        <w:t>:</w:t>
      </w:r>
      <w:r w:rsidR="007B740B">
        <w:rPr>
          <w:rFonts w:ascii="Times New Roman" w:hAnsi="Times New Roman" w:cs="Times New Roman"/>
          <w:sz w:val="24"/>
          <w:szCs w:val="24"/>
        </w:rPr>
        <w:t xml:space="preserve"> </w:t>
      </w:r>
      <w:r w:rsidR="00987E74">
        <w:rPr>
          <w:rFonts w:ascii="Times New Roman" w:hAnsi="Times New Roman" w:cs="Times New Roman"/>
          <w:sz w:val="24"/>
          <w:szCs w:val="24"/>
        </w:rPr>
        <w:t>протоиерей Боголюбов, священники Покровский, Гиляровский</w:t>
      </w:r>
      <w:r w:rsidR="000556EB">
        <w:rPr>
          <w:rFonts w:ascii="Times New Roman" w:hAnsi="Times New Roman" w:cs="Times New Roman"/>
          <w:sz w:val="24"/>
          <w:szCs w:val="24"/>
        </w:rPr>
        <w:t xml:space="preserve">, Расторгуев и другие </w:t>
      </w:r>
      <w:r w:rsidR="007B740B">
        <w:rPr>
          <w:rFonts w:ascii="Times New Roman" w:hAnsi="Times New Roman" w:cs="Times New Roman"/>
          <w:sz w:val="24"/>
          <w:szCs w:val="24"/>
        </w:rPr>
        <w:t>во главе с архиереем Амв</w:t>
      </w:r>
      <w:r w:rsidR="00987E74">
        <w:rPr>
          <w:rFonts w:ascii="Times New Roman" w:hAnsi="Times New Roman" w:cs="Times New Roman"/>
          <w:sz w:val="24"/>
          <w:szCs w:val="24"/>
        </w:rPr>
        <w:t>росием.</w:t>
      </w:r>
    </w:p>
    <w:p w14:paraId="770A02EB" w14:textId="77777777" w:rsidR="000C54E2" w:rsidRDefault="000C54E2" w:rsidP="000C54E2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C54E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AAEBE85" wp14:editId="7CCFE382">
            <wp:extent cx="2028825" cy="2565218"/>
            <wp:effectExtent l="0" t="0" r="0" b="6985"/>
            <wp:docPr id="4" name="Рисунок 4" descr="C:\Users\Библиотека\Downloads\Screenshot_20250630-153438_Goo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ownloads\Screenshot_20250630-153438_Googl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386" cy="258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EF8B1" w14:textId="77777777" w:rsidR="000C54E2" w:rsidRDefault="000C54E2" w:rsidP="000C54E2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D3779EF" w14:textId="69E6C357" w:rsidR="003B2DA9" w:rsidRDefault="003B2DA9" w:rsidP="003B2DA9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Илл.</w:t>
      </w:r>
      <w:r w:rsidR="00456AE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3 – Калиновский С.В. – один из лидеров обновленчества.</w:t>
      </w:r>
    </w:p>
    <w:p w14:paraId="54E0CBE7" w14:textId="4EFB3AF4" w:rsidR="00456AE9" w:rsidRDefault="00456AE9" w:rsidP="003B2DA9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7117AE9" w14:textId="1C5E4DE1" w:rsidR="00456AE9" w:rsidRPr="003B2DA9" w:rsidRDefault="00456AE9" w:rsidP="00456AE9">
      <w:pPr>
        <w:spacing w:after="0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Публикацию подготовила Лейла Оздоева.</w:t>
      </w:r>
    </w:p>
    <w:p w14:paraId="544DCBA5" w14:textId="77777777" w:rsidR="00F13704" w:rsidRDefault="00F13704" w:rsidP="00E7436A">
      <w:pPr>
        <w:jc w:val="center"/>
      </w:pPr>
    </w:p>
    <w:sectPr w:rsidR="00F13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E83"/>
    <w:rsid w:val="00017302"/>
    <w:rsid w:val="00042A5C"/>
    <w:rsid w:val="000556EB"/>
    <w:rsid w:val="000A376F"/>
    <w:rsid w:val="000C54E2"/>
    <w:rsid w:val="000C5687"/>
    <w:rsid w:val="00132C06"/>
    <w:rsid w:val="001A05AC"/>
    <w:rsid w:val="001B1B81"/>
    <w:rsid w:val="00232430"/>
    <w:rsid w:val="002401B1"/>
    <w:rsid w:val="00255E7F"/>
    <w:rsid w:val="00267996"/>
    <w:rsid w:val="00290B7C"/>
    <w:rsid w:val="002C1977"/>
    <w:rsid w:val="00302761"/>
    <w:rsid w:val="00312531"/>
    <w:rsid w:val="00326284"/>
    <w:rsid w:val="003B2DA9"/>
    <w:rsid w:val="003B5CB5"/>
    <w:rsid w:val="003D181D"/>
    <w:rsid w:val="00456AE9"/>
    <w:rsid w:val="00506DF6"/>
    <w:rsid w:val="00535E83"/>
    <w:rsid w:val="005650FB"/>
    <w:rsid w:val="006505BE"/>
    <w:rsid w:val="00677B5C"/>
    <w:rsid w:val="00704BB5"/>
    <w:rsid w:val="0073431E"/>
    <w:rsid w:val="007560D6"/>
    <w:rsid w:val="00767AB2"/>
    <w:rsid w:val="00777BDC"/>
    <w:rsid w:val="0078408B"/>
    <w:rsid w:val="007A54BE"/>
    <w:rsid w:val="007B740B"/>
    <w:rsid w:val="007D14E0"/>
    <w:rsid w:val="00800D56"/>
    <w:rsid w:val="008B3AC0"/>
    <w:rsid w:val="008D523B"/>
    <w:rsid w:val="00905205"/>
    <w:rsid w:val="00987E74"/>
    <w:rsid w:val="00A029B8"/>
    <w:rsid w:val="00AE7C9F"/>
    <w:rsid w:val="00B45078"/>
    <w:rsid w:val="00BF04A4"/>
    <w:rsid w:val="00C86DA3"/>
    <w:rsid w:val="00C91E4D"/>
    <w:rsid w:val="00D9148E"/>
    <w:rsid w:val="00DC06FF"/>
    <w:rsid w:val="00DF0B27"/>
    <w:rsid w:val="00DF3D2A"/>
    <w:rsid w:val="00E05920"/>
    <w:rsid w:val="00E7436A"/>
    <w:rsid w:val="00E8788E"/>
    <w:rsid w:val="00E90E2B"/>
    <w:rsid w:val="00E937DA"/>
    <w:rsid w:val="00EC7A3E"/>
    <w:rsid w:val="00EF435C"/>
    <w:rsid w:val="00F13704"/>
    <w:rsid w:val="00F4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D532"/>
  <w15:chartTrackingRefBased/>
  <w15:docId w15:val="{9E20436B-D260-4DA5-86BA-5A4958E3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skm19231923@outlook.com</cp:lastModifiedBy>
  <cp:revision>41</cp:revision>
  <dcterms:created xsi:type="dcterms:W3CDTF">2025-06-26T11:51:00Z</dcterms:created>
  <dcterms:modified xsi:type="dcterms:W3CDTF">2025-07-15T09:30:00Z</dcterms:modified>
</cp:coreProperties>
</file>